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4A6" w:rsidP="684E5D45" w:rsidRDefault="00B7487A" w14:paraId="10FF95DA" w14:textId="5E311E63">
      <w:pPr>
        <w:rPr>
          <w:b w:val="1"/>
          <w:bCs w:val="1"/>
        </w:rPr>
      </w:pPr>
      <w:r w:rsidRPr="684E5D45" w:rsidR="00B7487A">
        <w:rPr>
          <w:b w:val="1"/>
          <w:bCs w:val="1"/>
        </w:rPr>
        <w:t xml:space="preserve">KREATÍV ZENE AKLOTÓKÖR </w:t>
      </w:r>
    </w:p>
    <w:p w:rsidR="00B7487A" w:rsidRDefault="00B7487A" w14:paraId="5B997855" w14:textId="073B0FF1">
      <w:r w:rsidR="00B7487A">
        <w:rPr/>
        <w:t>heti 1,5 óra</w:t>
      </w:r>
    </w:p>
    <w:p w:rsidR="00B7487A" w:rsidRDefault="00B7487A" w14:paraId="41230D3C" w14:textId="0A6BBDF5">
      <w:r w:rsidR="00B7487A">
        <w:rPr/>
        <w:t>Szaktanár: a két énektanár</w:t>
      </w:r>
    </w:p>
    <w:p w:rsidR="00B7487A" w:rsidRDefault="00B7487A" w14:paraId="58A26264" w14:textId="4B983937">
      <w:r w:rsidR="00B7487A">
        <w:rPr/>
        <w:t>helye: Raktár</w:t>
      </w:r>
      <w:r w:rsidR="00B7487A">
        <w:rPr/>
        <w:t xml:space="preserve"> zeneterem</w:t>
      </w:r>
    </w:p>
    <w:p w:rsidR="00B7487A" w:rsidRDefault="00B7487A" w14:paraId="0912AC69" w14:textId="2C6CFB82"/>
    <w:p w:rsidR="00A60280" w:rsidP="684E5D45" w:rsidRDefault="00B7487A" w14:paraId="4C09B6AF" w14:textId="73BEEDC2" w14:noSpellErr="1">
      <w:pPr>
        <w:jc w:val="both"/>
      </w:pPr>
      <w:r w:rsidR="00B7487A">
        <w:rPr/>
        <w:t>Az alkotókört olyanoknak ajánljuk, akik tanultak vagy tanulnak hangszeren, szeretnek, vagy szeretnének együtt zenélni, énekelni egymással és a két ének tanárral. A részvételhez nem feltétlenül szükséges a saját hangszer</w:t>
      </w:r>
      <w:r w:rsidR="00A60280">
        <w:rPr/>
        <w:t xml:space="preserve"> használata</w:t>
      </w:r>
      <w:r w:rsidR="00EC0FD9">
        <w:rPr/>
        <w:t xml:space="preserve">, de végeredményben a csoport tagjai egy hangszeres kamara, illetve vokális kamaraegyüttest alkotnak. </w:t>
      </w:r>
      <w:r w:rsidR="00A60280">
        <w:rPr/>
        <w:t>A résztvevők minden projektben más zenekari szerepet töltenek be, megismerve ezáltal a kamarazenélés számos aspektusát.</w:t>
      </w:r>
    </w:p>
    <w:p w:rsidR="00A60280" w:rsidP="684E5D45" w:rsidRDefault="00A60280" w14:paraId="4609E7B1" w14:textId="1E53208D" w14:noSpellErr="1">
      <w:pPr>
        <w:jc w:val="both"/>
      </w:pPr>
      <w:r w:rsidR="00A60280">
        <w:rPr/>
        <w:t>Az alkotóköri munka négy hetes periódusokra</w:t>
      </w:r>
      <w:r w:rsidR="00EC0FD9">
        <w:rPr/>
        <w:t>, projektekre</w:t>
      </w:r>
      <w:r w:rsidR="00A60280">
        <w:rPr/>
        <w:t xml:space="preserve"> oszlik. Ennyi idő alatt jön létre egy zenei produkció</w:t>
      </w:r>
      <w:r w:rsidR="00B11352">
        <w:rPr/>
        <w:t>, melynek zenei anyagát, szövegét, hangszerelését a résztvevők hozzák létre</w:t>
      </w:r>
      <w:r w:rsidR="00A60280">
        <w:rPr/>
        <w:t xml:space="preserve">. </w:t>
      </w:r>
      <w:r w:rsidR="00EC0FD9">
        <w:rPr/>
        <w:t>A munk</w:t>
      </w:r>
      <w:r w:rsidR="00A60280">
        <w:rPr/>
        <w:t>át egy téli és egy nyári bemutatóval</w:t>
      </w:r>
      <w:r w:rsidR="00EC0FD9">
        <w:rPr/>
        <w:t>, koncerttel</w:t>
      </w:r>
      <w:r w:rsidR="00A60280">
        <w:rPr/>
        <w:t xml:space="preserve"> zárjuk. (karácsonyi és évzáró)</w:t>
      </w:r>
    </w:p>
    <w:p w:rsidR="00EC0FD9" w:rsidRDefault="00B11352" w14:paraId="506CF188" w14:textId="38141FF8">
      <w:r>
        <w:t>Projektek:</w:t>
      </w:r>
    </w:p>
    <w:p w:rsidR="004149E8" w:rsidP="004149E8" w:rsidRDefault="004149E8" w14:paraId="57C29647" w14:textId="302A22AE">
      <w:pPr>
        <w:pStyle w:val="Listaszerbekezds"/>
        <w:numPr>
          <w:ilvl w:val="0"/>
          <w:numId w:val="1"/>
        </w:numPr>
      </w:pPr>
      <w:r>
        <w:t>félév</w:t>
      </w:r>
    </w:p>
    <w:p w:rsidR="00B11352" w:rsidRDefault="00B11352" w14:paraId="7B05A75E" w14:textId="6D869F90">
      <w:proofErr w:type="spellStart"/>
      <w:r>
        <w:t>R</w:t>
      </w:r>
      <w:r w:rsidR="004149E8">
        <w:t>hapsodic</w:t>
      </w:r>
      <w:proofErr w:type="spellEnd"/>
      <w:r w:rsidR="00B52C7D">
        <w:t xml:space="preserve"> – szélsőség</w:t>
      </w:r>
      <w:r w:rsidR="00017A08">
        <w:t>, kontraszt, romantika</w:t>
      </w:r>
    </w:p>
    <w:p w:rsidR="00B11352" w:rsidRDefault="00B11352" w14:paraId="48C892A1" w14:textId="0DEF42A1">
      <w:proofErr w:type="spellStart"/>
      <w:r>
        <w:t>Minim</w:t>
      </w:r>
      <w:r w:rsidR="004149E8">
        <w:t>alistic</w:t>
      </w:r>
      <w:proofErr w:type="spellEnd"/>
      <w:r w:rsidR="00B52C7D">
        <w:t xml:space="preserve"> – türelem</w:t>
      </w:r>
      <w:r w:rsidR="00017A08">
        <w:t xml:space="preserve">, </w:t>
      </w:r>
      <w:r w:rsidR="00B52C7D">
        <w:t>időzítés, ütőhangszerek</w:t>
      </w:r>
    </w:p>
    <w:p w:rsidR="00B11352" w:rsidRDefault="00B11352" w14:paraId="67FDDA32" w14:textId="03F2ECE0">
      <w:proofErr w:type="spellStart"/>
      <w:r>
        <w:t>S</w:t>
      </w:r>
      <w:r w:rsidR="004149E8">
        <w:t>acral</w:t>
      </w:r>
      <w:proofErr w:type="spellEnd"/>
      <w:r w:rsidR="00B52C7D">
        <w:t xml:space="preserve"> – akusztika, </w:t>
      </w:r>
      <w:r w:rsidR="00017A08">
        <w:t>hitvilág, belső és külső hang</w:t>
      </w:r>
    </w:p>
    <w:p w:rsidR="00B11352" w:rsidRDefault="004149E8" w14:paraId="00AE5E55" w14:textId="6A45D52B">
      <w:proofErr w:type="spellStart"/>
      <w:r>
        <w:t>Poet</w:t>
      </w:r>
      <w:r w:rsidR="00B52C7D">
        <w:t>ic</w:t>
      </w:r>
      <w:proofErr w:type="spellEnd"/>
      <w:r w:rsidR="00017A08">
        <w:t xml:space="preserve"> – feldolgozás, értelmezés, dalszerzés</w:t>
      </w:r>
    </w:p>
    <w:p w:rsidR="004149E8" w:rsidRDefault="004149E8" w14:paraId="1B086E3A" w14:textId="2D797645"/>
    <w:p w:rsidR="004149E8" w:rsidP="004149E8" w:rsidRDefault="004149E8" w14:paraId="27BB0EAF" w14:textId="504CA9F7">
      <w:pPr>
        <w:pStyle w:val="Listaszerbekezds"/>
        <w:numPr>
          <w:ilvl w:val="0"/>
          <w:numId w:val="1"/>
        </w:numPr>
      </w:pPr>
      <w:r>
        <w:t>félév</w:t>
      </w:r>
    </w:p>
    <w:p w:rsidR="004149E8" w:rsidP="004149E8" w:rsidRDefault="004149E8" w14:paraId="02E1D1D3" w14:textId="5DBA9E7D">
      <w:proofErr w:type="spellStart"/>
      <w:r>
        <w:t>Epic</w:t>
      </w:r>
      <w:proofErr w:type="spellEnd"/>
      <w:r w:rsidR="00017A08">
        <w:t xml:space="preserve"> – minőségi, vagy tucatzene, film, effekt</w:t>
      </w:r>
    </w:p>
    <w:p w:rsidR="004149E8" w:rsidP="004149E8" w:rsidRDefault="00017A08" w14:paraId="6D68117D" w14:textId="1EAF875B">
      <w:proofErr w:type="spellStart"/>
      <w:r>
        <w:t>Impro</w:t>
      </w:r>
      <w:proofErr w:type="spellEnd"/>
      <w:r>
        <w:t xml:space="preserve"> – rögtönzés, kíséret, reakció</w:t>
      </w:r>
    </w:p>
    <w:p w:rsidR="004149E8" w:rsidP="004149E8" w:rsidRDefault="004149E8" w14:paraId="0D5AF660" w14:textId="3D204A44">
      <w:r>
        <w:t>Classic</w:t>
      </w:r>
      <w:r w:rsidR="00017A08">
        <w:t xml:space="preserve"> – hagyományos, korhű, elegáns, arisztokratikus</w:t>
      </w:r>
    </w:p>
    <w:p w:rsidR="00B7487A" w:rsidRDefault="00B52C7D" w14:paraId="6BF96904" w14:textId="5A6AF9C5">
      <w:proofErr w:type="spellStart"/>
      <w:r>
        <w:t>Electric</w:t>
      </w:r>
      <w:proofErr w:type="spellEnd"/>
      <w:r w:rsidR="00017A08">
        <w:t xml:space="preserve"> – tánc, </w:t>
      </w:r>
      <w:proofErr w:type="spellStart"/>
      <w:r w:rsidR="00017A08">
        <w:t>party</w:t>
      </w:r>
      <w:proofErr w:type="spellEnd"/>
      <w:r w:rsidR="00017A08">
        <w:t xml:space="preserve">, gépi, gombnyomás </w:t>
      </w:r>
    </w:p>
    <w:sectPr w:rsidR="00B7487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6938"/>
    <w:multiLevelType w:val="hybridMultilevel"/>
    <w:tmpl w:val="48288CC4"/>
    <w:lvl w:ilvl="0" w:tplc="402A0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0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7A"/>
    <w:rsid w:val="00017A08"/>
    <w:rsid w:val="004149E8"/>
    <w:rsid w:val="005334A6"/>
    <w:rsid w:val="00567D6E"/>
    <w:rsid w:val="00A60280"/>
    <w:rsid w:val="00B11352"/>
    <w:rsid w:val="00B52C7D"/>
    <w:rsid w:val="00B7487A"/>
    <w:rsid w:val="00EB7484"/>
    <w:rsid w:val="00EC0FD9"/>
    <w:rsid w:val="0B97BC79"/>
    <w:rsid w:val="684E5D45"/>
    <w:rsid w:val="7C29A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1C94"/>
  <w15:chartTrackingRefBased/>
  <w15:docId w15:val="{538DA4D1-C478-4532-A465-FBE88B7A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Philipp György</dc:creator>
  <keywords/>
  <dc:description/>
  <lastModifiedBy>Németh Szilvia</lastModifiedBy>
  <revision>2</revision>
  <dcterms:created xsi:type="dcterms:W3CDTF">2022-06-01T18:57:00.0000000Z</dcterms:created>
  <dcterms:modified xsi:type="dcterms:W3CDTF">2022-08-02T11:28:43.0636672Z</dcterms:modified>
</coreProperties>
</file>