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AF69" w14:textId="77777777" w:rsidR="00636686" w:rsidRDefault="00636686">
      <w:pPr>
        <w:pStyle w:val="Szvegtrzs"/>
        <w:rPr>
          <w:b/>
          <w:bCs/>
        </w:rPr>
      </w:pPr>
    </w:p>
    <w:p w14:paraId="712A2276" w14:textId="77777777" w:rsidR="00636686" w:rsidRDefault="00000000">
      <w:pPr>
        <w:pStyle w:val="Szvegtrzs"/>
        <w:rPr>
          <w:b/>
          <w:bCs/>
        </w:rPr>
      </w:pPr>
      <w:r>
        <w:rPr>
          <w:b/>
          <w:bCs/>
        </w:rPr>
        <w:t>Filmes, mozgóképes alkotókör</w:t>
      </w:r>
    </w:p>
    <w:p w14:paraId="78790878" w14:textId="77777777" w:rsidR="00636686" w:rsidRDefault="00636686">
      <w:pPr>
        <w:pStyle w:val="Szvegtrzs"/>
      </w:pPr>
    </w:p>
    <w:p w14:paraId="5646CA52" w14:textId="2C7F803B" w:rsidR="00636686" w:rsidRDefault="00000000">
      <w:pPr>
        <w:pStyle w:val="Szvegtrzs"/>
        <w:rPr>
          <w:i/>
          <w:iCs/>
        </w:rPr>
      </w:pPr>
      <w:proofErr w:type="spellStart"/>
      <w:r>
        <w:rPr>
          <w:i/>
          <w:iCs/>
        </w:rPr>
        <w:t>Csicskár</w:t>
      </w:r>
      <w:proofErr w:type="spellEnd"/>
      <w:r>
        <w:rPr>
          <w:i/>
          <w:iCs/>
        </w:rPr>
        <w:t xml:space="preserve"> Dávid: rendező, forgatókönyvíró</w:t>
      </w:r>
    </w:p>
    <w:p w14:paraId="569D49EB" w14:textId="77777777" w:rsidR="00D164DA" w:rsidRDefault="00D164DA">
      <w:pPr>
        <w:pStyle w:val="Szvegtrzs"/>
        <w:rPr>
          <w:i/>
          <w:iCs/>
        </w:rPr>
      </w:pPr>
    </w:p>
    <w:p w14:paraId="3267268F" w14:textId="2558B17A" w:rsidR="00D164DA" w:rsidRDefault="00D164DA">
      <w:pPr>
        <w:pStyle w:val="Szvegtrzs"/>
        <w:rPr>
          <w:i/>
          <w:iCs/>
        </w:rPr>
      </w:pPr>
      <w:r>
        <w:rPr>
          <w:i/>
          <w:iCs/>
        </w:rPr>
        <w:t>Helyszín: Kiscelli épület</w:t>
      </w:r>
    </w:p>
    <w:p w14:paraId="74CC86D3" w14:textId="77777777" w:rsidR="00636686" w:rsidRDefault="00636686">
      <w:pPr>
        <w:pStyle w:val="Szvegtrzs"/>
      </w:pPr>
    </w:p>
    <w:p w14:paraId="655D4117" w14:textId="77777777" w:rsidR="00636686" w:rsidRDefault="00636686">
      <w:pPr>
        <w:pStyle w:val="Szvegtrzs"/>
      </w:pPr>
    </w:p>
    <w:p w14:paraId="4596F3AF" w14:textId="77777777" w:rsidR="00636686" w:rsidRDefault="00000000">
      <w:pPr>
        <w:pStyle w:val="Szvegtrzs"/>
        <w:jc w:val="both"/>
      </w:pPr>
      <w:r>
        <w:t xml:space="preserve">Az alkotókör a filmkészítés gyakorlati oldalával ismerteti meg a tanulókat. Projektalapú módszereken keresztül a diákok a filmkészítés műfaji, technikai és szemléleti aspektusaival ismerkedhetnek meg.  Az alkotókör elsődleges célkitűzése, hogy filmkészítés közben, tapasztalás útján vezesse be őket a filmes/alkotói gondolkodás alapjaiba: figyelem, témaválasztás, a téma alkotói megközelítése, műfajválasztás, a film technikai megvalósításának feltételei, dramaturgia, utómunka. Vendégelőadók (forgatókönyvíró, operatőr, vágó, színész) bevonásával egy-egy fázisba mélyebb és hitelesebb betekintést nyerhetnek a hallgatók: filmes kamerák, optikák, lámpák bemutatása, vágó-és utómunkaprogramok, forgatókönyvírás-alapok). </w:t>
      </w:r>
    </w:p>
    <w:p w14:paraId="4B0F62BB" w14:textId="77777777" w:rsidR="00636686" w:rsidRDefault="00636686">
      <w:pPr>
        <w:pStyle w:val="Szvegtrzs"/>
      </w:pPr>
    </w:p>
    <w:p w14:paraId="284B77D4" w14:textId="77777777" w:rsidR="00636686" w:rsidRDefault="00000000">
      <w:pPr>
        <w:pStyle w:val="Szvegtrzs"/>
      </w:pPr>
      <w:r>
        <w:t>Az alkotókör tervezett menete:</w:t>
      </w:r>
    </w:p>
    <w:p w14:paraId="7240B5F6" w14:textId="77777777" w:rsidR="00636686" w:rsidRDefault="00636686">
      <w:pPr>
        <w:pStyle w:val="Szvegtrzs"/>
      </w:pPr>
    </w:p>
    <w:p w14:paraId="3791962E" w14:textId="77777777" w:rsidR="00636686" w:rsidRDefault="00000000">
      <w:pPr>
        <w:pStyle w:val="Szvegtrzs"/>
        <w:jc w:val="both"/>
      </w:pPr>
      <w:r>
        <w:t>A cél az, hogy a diákok folyamatosan dolgozzanak, forgassanak, gondolkodjanak. Ezért az év során portfóliót fognak készíteni: 3-5 rövidebb (1-2 perces), több műfajt érintő filmet. Például napi történések (eső-film, “</w:t>
      </w:r>
      <w:proofErr w:type="gramStart"/>
      <w:r>
        <w:t>szobám”-</w:t>
      </w:r>
      <w:proofErr w:type="gramEnd"/>
      <w:r>
        <w:t xml:space="preserve">film), énfilm, versfilm, etűd, megfigyeléses dokumentumfilm, kisjátékfilm vagy opcionálisan rövid epizódokból álló minisorozat. </w:t>
      </w:r>
    </w:p>
    <w:p w14:paraId="673B2745" w14:textId="77777777" w:rsidR="00636686" w:rsidRDefault="00636686">
      <w:pPr>
        <w:pStyle w:val="Szvegtrzs"/>
        <w:jc w:val="both"/>
      </w:pPr>
    </w:p>
    <w:p w14:paraId="635E639F" w14:textId="77777777" w:rsidR="00636686" w:rsidRDefault="00000000">
      <w:pPr>
        <w:pStyle w:val="Szvegtrzs"/>
        <w:jc w:val="both"/>
      </w:pPr>
      <w:r>
        <w:t xml:space="preserve">Az alkotókör lényeges részét képezi az egyéni és csoportos filmkészítés modellezése. A diákok kezdetben saját magukról és környezetükről készítenek filmet egyénileg, majd a nagyobb projektek felé közelítve csoportokba/stábokba szerveződve megismerhetik az alkotóközösség dinamikáit, a műhelymunka működési elveit, a stábtagok feladatait, hierarchiáit. </w:t>
      </w:r>
    </w:p>
    <w:p w14:paraId="3720B7A2" w14:textId="77777777" w:rsidR="00636686" w:rsidRDefault="00636686">
      <w:pPr>
        <w:pStyle w:val="Szvegtrzs"/>
        <w:jc w:val="both"/>
      </w:pPr>
    </w:p>
    <w:p w14:paraId="7D3198C4" w14:textId="77777777" w:rsidR="00636686" w:rsidRDefault="00000000">
      <w:pPr>
        <w:pStyle w:val="Szvegtrzs"/>
        <w:jc w:val="both"/>
      </w:pPr>
      <w:r>
        <w:t xml:space="preserve">Konkrét célok: </w:t>
      </w:r>
    </w:p>
    <w:p w14:paraId="72BE8C03" w14:textId="77777777" w:rsidR="00636686" w:rsidRDefault="00636686">
      <w:pPr>
        <w:pStyle w:val="Szvegtrzs"/>
        <w:jc w:val="both"/>
      </w:pPr>
    </w:p>
    <w:p w14:paraId="130E5630" w14:textId="77777777" w:rsidR="00636686" w:rsidRDefault="00000000">
      <w:pPr>
        <w:pStyle w:val="Szvegtrzs"/>
        <w:jc w:val="both"/>
      </w:pPr>
      <w:r>
        <w:t xml:space="preserve">A hallgatók kreativitásának fejlesztése, az alkotói látásmód alapjainak kialakítása, illetve esetleges alkotói orientáció. </w:t>
      </w:r>
    </w:p>
    <w:p w14:paraId="280D3619" w14:textId="77777777" w:rsidR="00636686" w:rsidRDefault="00636686">
      <w:pPr>
        <w:pStyle w:val="Szvegtrzs"/>
        <w:jc w:val="both"/>
      </w:pPr>
    </w:p>
    <w:sectPr w:rsidR="0063668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1461" w14:textId="77777777" w:rsidR="00130488" w:rsidRDefault="00130488">
      <w:r>
        <w:separator/>
      </w:r>
    </w:p>
  </w:endnote>
  <w:endnote w:type="continuationSeparator" w:id="0">
    <w:p w14:paraId="071A174D" w14:textId="77777777" w:rsidR="00130488" w:rsidRDefault="0013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519A" w14:textId="77777777" w:rsidR="00636686" w:rsidRDefault="006366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3BFC" w14:textId="77777777" w:rsidR="00130488" w:rsidRDefault="00130488">
      <w:r>
        <w:separator/>
      </w:r>
    </w:p>
  </w:footnote>
  <w:footnote w:type="continuationSeparator" w:id="0">
    <w:p w14:paraId="1BC8FB92" w14:textId="77777777" w:rsidR="00130488" w:rsidRDefault="00130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1F4" w14:textId="77777777" w:rsidR="00636686" w:rsidRDefault="006366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6"/>
    <w:rsid w:val="00130488"/>
    <w:rsid w:val="00636686"/>
    <w:rsid w:val="00D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31F8"/>
  <w15:docId w15:val="{ABB2AB77-9DB0-41C2-8ADA-1539642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Németh Szilvia</cp:lastModifiedBy>
  <cp:revision>2</cp:revision>
  <dcterms:created xsi:type="dcterms:W3CDTF">2022-08-19T13:23:00Z</dcterms:created>
  <dcterms:modified xsi:type="dcterms:W3CDTF">2022-08-19T13:24:00Z</dcterms:modified>
</cp:coreProperties>
</file>