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EEED" w14:textId="77777777" w:rsidR="00AD5F55" w:rsidRPr="00AD5F55" w:rsidRDefault="00AD5F55" w:rsidP="00AD5F55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  <w:lang w:eastAsia="hu-HU"/>
        </w:rPr>
      </w:pPr>
      <w:r w:rsidRPr="00AD5F55">
        <w:rPr>
          <w:rFonts w:eastAsia="Times New Roman"/>
          <w:color w:val="222222"/>
          <w:szCs w:val="24"/>
          <w:lang w:eastAsia="hu-HU"/>
        </w:rPr>
        <w:t xml:space="preserve">Art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History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in English</w:t>
      </w:r>
    </w:p>
    <w:p w14:paraId="6DE5E777" w14:textId="77777777" w:rsidR="00AD5F55" w:rsidRPr="00AD5F55" w:rsidRDefault="00AD5F55" w:rsidP="00AD5F55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  <w:lang w:eastAsia="hu-HU"/>
        </w:rPr>
      </w:pPr>
    </w:p>
    <w:p w14:paraId="014A688A" w14:textId="77777777" w:rsidR="00AD5F55" w:rsidRDefault="00AD5F55" w:rsidP="00AD5F55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  <w:lang w:eastAsia="hu-HU"/>
        </w:rPr>
      </w:pPr>
      <w:r>
        <w:rPr>
          <w:rFonts w:eastAsia="Times New Roman"/>
          <w:color w:val="222222"/>
          <w:szCs w:val="24"/>
          <w:lang w:eastAsia="hu-HU"/>
        </w:rPr>
        <w:t>szakkör</w:t>
      </w:r>
    </w:p>
    <w:p w14:paraId="107C4D14" w14:textId="0472DA01" w:rsidR="00AD5F55" w:rsidRPr="00AD5F55" w:rsidRDefault="00AD5F55" w:rsidP="00AD5F55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  <w:lang w:eastAsia="hu-HU"/>
        </w:rPr>
      </w:pPr>
      <w:r>
        <w:rPr>
          <w:rFonts w:eastAsia="Times New Roman"/>
          <w:color w:val="222222"/>
          <w:szCs w:val="24"/>
          <w:lang w:eastAsia="hu-HU"/>
        </w:rPr>
        <w:t xml:space="preserve">szaktanár: </w:t>
      </w:r>
      <w:r w:rsidRPr="00AD5F55">
        <w:rPr>
          <w:rFonts w:eastAsia="Times New Roman"/>
          <w:color w:val="222222"/>
          <w:szCs w:val="24"/>
          <w:lang w:eastAsia="hu-HU"/>
        </w:rPr>
        <w:t xml:space="preserve">Michael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Webb</w:t>
      </w:r>
      <w:proofErr w:type="spellEnd"/>
    </w:p>
    <w:p w14:paraId="3A2E4008" w14:textId="63E2D7C3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  <w:r w:rsidRPr="00AD5F55">
        <w:rPr>
          <w:rFonts w:eastAsia="Times New Roman"/>
          <w:color w:val="222222"/>
          <w:szCs w:val="24"/>
          <w:lang w:eastAsia="hu-HU"/>
        </w:rPr>
        <w:br/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Goals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>:  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proofErr w:type="gramStart"/>
      <w:r w:rsidRPr="00AD5F55">
        <w:rPr>
          <w:rFonts w:eastAsia="Times New Roman"/>
          <w:color w:val="222222"/>
          <w:szCs w:val="24"/>
          <w:lang w:eastAsia="hu-HU"/>
        </w:rPr>
        <w:t>•  An</w:t>
      </w:r>
      <w:proofErr w:type="gram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overview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of Art in Budapest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with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reference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to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art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exhibitions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,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architecture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and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museums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in Budapest</w:t>
      </w:r>
    </w:p>
    <w:p w14:paraId="1B5B38AB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  <w:r w:rsidRPr="00AD5F55">
        <w:rPr>
          <w:rFonts w:eastAsia="Times New Roman"/>
          <w:color w:val="222222"/>
          <w:szCs w:val="24"/>
          <w:lang w:eastAsia="hu-HU"/>
        </w:rPr>
        <w:t xml:space="preserve">• An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understanding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of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the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basic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art and art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historical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terminology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in English</w:t>
      </w:r>
      <w:r w:rsidRPr="00AD5F55">
        <w:rPr>
          <w:rFonts w:eastAsia="Times New Roman"/>
          <w:color w:val="222222"/>
          <w:szCs w:val="24"/>
          <w:lang w:eastAsia="hu-HU"/>
        </w:rPr>
        <w:br/>
        <w:t xml:space="preserve">•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To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examine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the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way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artistic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styles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and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trends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overlapped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and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responded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to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events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through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history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br/>
        <w:t xml:space="preserve">•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To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talk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about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and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react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to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outstanding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examples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of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key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styles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or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schools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of art</w:t>
      </w:r>
    </w:p>
    <w:p w14:paraId="1599AFB9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</w:p>
    <w:p w14:paraId="43F6F724" w14:textId="36ACBC1A" w:rsid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  <w:r w:rsidRPr="00AD5F55">
        <w:rPr>
          <w:rFonts w:eastAsia="Times New Roman"/>
          <w:color w:val="222222"/>
          <w:szCs w:val="24"/>
          <w:lang w:eastAsia="hu-HU"/>
        </w:rPr>
        <w:t> 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For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students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of B2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level</w:t>
      </w:r>
      <w:proofErr w:type="spellEnd"/>
      <w:r w:rsidRPr="00AD5F55">
        <w:rPr>
          <w:rFonts w:eastAsia="Times New Roman"/>
          <w:color w:val="222222"/>
          <w:szCs w:val="24"/>
          <w:lang w:eastAsia="hu-HU"/>
        </w:rPr>
        <w:t xml:space="preserve"> and </w:t>
      </w:r>
      <w:proofErr w:type="spellStart"/>
      <w:r w:rsidRPr="00AD5F55">
        <w:rPr>
          <w:rFonts w:eastAsia="Times New Roman"/>
          <w:color w:val="222222"/>
          <w:szCs w:val="24"/>
          <w:lang w:eastAsia="hu-HU"/>
        </w:rPr>
        <w:t>above</w:t>
      </w:r>
      <w:proofErr w:type="spellEnd"/>
    </w:p>
    <w:p w14:paraId="1BB8F243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</w:p>
    <w:p w14:paraId="7473FCFD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</w:p>
    <w:p w14:paraId="20BD58BE" w14:textId="65FFE0BD" w:rsidR="00AD5F55" w:rsidRDefault="00AD5F55" w:rsidP="00AD5F55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eastAsia="hu-HU"/>
        </w:rPr>
      </w:pP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Művészettörténet angolul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Célok:  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• a budapesti művészet áttekintése a budapesti művészeti kiállításokra, építészetre és múzeumokra hivatkozva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• az alapvető művészet és művészettörténeti terminológia megértése angol nyelven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• annak megvizsgálása, hogy a művészi stílusok és irányzatok hogyan átfedik egymást és hogyan reagálnak az eseményekre a történelem során</w:t>
      </w:r>
      <w:r w:rsidRPr="00AD5F55">
        <w:rPr>
          <w:rFonts w:eastAsia="Times New Roman"/>
          <w:color w:val="222222"/>
          <w:szCs w:val="24"/>
          <w:lang w:eastAsia="hu-HU"/>
        </w:rPr>
        <w:br/>
      </w:r>
      <w:r w:rsidRPr="00AD5F55">
        <w:rPr>
          <w:rFonts w:eastAsia="Times New Roman"/>
          <w:color w:val="222222"/>
          <w:szCs w:val="24"/>
          <w:shd w:val="clear" w:color="auto" w:fill="FFFFFF"/>
          <w:lang w:eastAsia="hu-HU"/>
        </w:rPr>
        <w:t>• beszélni a legfontosabb stílusok vagy művészeti iskolák kiemelkedő példáiról és reagálni azokra</w:t>
      </w:r>
    </w:p>
    <w:p w14:paraId="245D9F15" w14:textId="77777777" w:rsidR="00AD5F55" w:rsidRPr="00AD5F55" w:rsidRDefault="00AD5F55" w:rsidP="00AD5F55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1B023AFB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</w:p>
    <w:p w14:paraId="3F9D6D60" w14:textId="77777777" w:rsidR="00AD5F55" w:rsidRPr="00AD5F55" w:rsidRDefault="00AD5F55" w:rsidP="00AD5F5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hu-HU"/>
        </w:rPr>
      </w:pPr>
      <w:r w:rsidRPr="00AD5F55">
        <w:rPr>
          <w:rFonts w:eastAsia="Times New Roman"/>
          <w:color w:val="222222"/>
          <w:szCs w:val="24"/>
          <w:lang w:eastAsia="hu-HU"/>
        </w:rPr>
        <w:t> B2-es és annál magasabb szintű hallgatók számára</w:t>
      </w:r>
    </w:p>
    <w:p w14:paraId="6A88B6A6" w14:textId="77777777" w:rsidR="002C1282" w:rsidRDefault="002C1282"/>
    <w:sectPr w:rsidR="002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5"/>
    <w:rsid w:val="002C1282"/>
    <w:rsid w:val="00A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3FF5"/>
  <w15:chartTrackingRefBased/>
  <w15:docId w15:val="{6FEDA0D4-57C2-41D8-837E-B423ED2E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1</cp:revision>
  <dcterms:created xsi:type="dcterms:W3CDTF">2021-09-02T07:47:00Z</dcterms:created>
  <dcterms:modified xsi:type="dcterms:W3CDTF">2021-09-02T07:48:00Z</dcterms:modified>
</cp:coreProperties>
</file>