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83E" w:rsidRPr="00DC563E" w:rsidRDefault="006D6DE8" w:rsidP="007F0D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563E">
        <w:rPr>
          <w:rFonts w:ascii="Times New Roman" w:hAnsi="Times New Roman" w:cs="Times New Roman"/>
          <w:b/>
          <w:bCs/>
          <w:sz w:val="28"/>
          <w:szCs w:val="28"/>
        </w:rPr>
        <w:t>Filozófia szakkör</w:t>
      </w:r>
      <w:r w:rsidR="0025718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5718B" w:rsidRPr="0025718B">
        <w:rPr>
          <w:rFonts w:ascii="Times New Roman" w:hAnsi="Times New Roman" w:cs="Times New Roman"/>
          <w:sz w:val="28"/>
          <w:szCs w:val="28"/>
        </w:rPr>
        <w:t>2020-2021</w:t>
      </w:r>
    </w:p>
    <w:p w:rsidR="006D6DE8" w:rsidRPr="00DC563E" w:rsidRDefault="006D6DE8" w:rsidP="007F0D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63E">
        <w:rPr>
          <w:rFonts w:ascii="Times New Roman" w:hAnsi="Times New Roman" w:cs="Times New Roman"/>
          <w:b/>
          <w:bCs/>
          <w:sz w:val="28"/>
          <w:szCs w:val="28"/>
        </w:rPr>
        <w:t>Szakkörvezető: Tóth István</w:t>
      </w:r>
    </w:p>
    <w:p w:rsidR="00936BE6" w:rsidRDefault="006D6DE8" w:rsidP="00936B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63E">
        <w:rPr>
          <w:rFonts w:ascii="Times New Roman" w:hAnsi="Times New Roman" w:cs="Times New Roman"/>
          <w:sz w:val="28"/>
          <w:szCs w:val="28"/>
        </w:rPr>
        <w:t xml:space="preserve"> </w:t>
      </w:r>
      <w:r w:rsidR="00043093" w:rsidRPr="00DC563E">
        <w:rPr>
          <w:rFonts w:ascii="Times New Roman" w:hAnsi="Times New Roman" w:cs="Times New Roman"/>
          <w:sz w:val="28"/>
          <w:szCs w:val="28"/>
        </w:rPr>
        <w:t>Miért jó filozófiát tanulni?</w:t>
      </w:r>
    </w:p>
    <w:p w:rsidR="006D6DE8" w:rsidRPr="00936BE6" w:rsidRDefault="00BA1310" w:rsidP="00936B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Az idő múlása folyamatos kihívások elé állítja a modern, megújulni kívánó embert. </w:t>
      </w:r>
      <w:r w:rsidR="006D6DE8" w:rsidRPr="00DC563E">
        <w:rPr>
          <w:rFonts w:ascii="Times New Roman" w:hAnsi="Times New Roman" w:cs="Times New Roman"/>
          <w:sz w:val="24"/>
          <w:szCs w:val="24"/>
        </w:rPr>
        <w:t xml:space="preserve">Ezen feladatok megoldását mindig </w:t>
      </w:r>
      <w:r>
        <w:rPr>
          <w:rFonts w:ascii="Times New Roman" w:hAnsi="Times New Roman" w:cs="Times New Roman"/>
          <w:sz w:val="24"/>
          <w:szCs w:val="24"/>
        </w:rPr>
        <w:t>naprakész</w:t>
      </w:r>
      <w:r w:rsidR="006D6DE8" w:rsidRPr="00DC563E">
        <w:rPr>
          <w:rFonts w:ascii="Times New Roman" w:hAnsi="Times New Roman" w:cs="Times New Roman"/>
          <w:sz w:val="24"/>
          <w:szCs w:val="24"/>
        </w:rPr>
        <w:t xml:space="preserve"> módszerekkel és gondolatokkal igyekszik az emberiség megoldani. Az innovatív ötletek azonban nem tudnak úgy létrejönni, ha nincs az ember fejében egy eszköztár, egy biztos alap</w:t>
      </w:r>
      <w:r w:rsidR="00916E2B">
        <w:rPr>
          <w:rFonts w:ascii="Times New Roman" w:hAnsi="Times New Roman" w:cs="Times New Roman"/>
          <w:sz w:val="24"/>
          <w:szCs w:val="24"/>
        </w:rPr>
        <w:t>,</w:t>
      </w:r>
      <w:r w:rsidR="006D6DE8" w:rsidRPr="00DC563E">
        <w:rPr>
          <w:rFonts w:ascii="Times New Roman" w:hAnsi="Times New Roman" w:cs="Times New Roman"/>
          <w:sz w:val="24"/>
          <w:szCs w:val="24"/>
        </w:rPr>
        <w:t xml:space="preserve"> amelyre támaszkodhat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="006D6DE8" w:rsidRPr="00DC563E">
        <w:rPr>
          <w:rFonts w:ascii="Times New Roman" w:hAnsi="Times New Roman" w:cs="Times New Roman"/>
          <w:sz w:val="24"/>
          <w:szCs w:val="24"/>
        </w:rPr>
        <w:t xml:space="preserve"> amely táptalaja lehet a</w:t>
      </w:r>
      <w:r w:rsidR="00916E2B">
        <w:rPr>
          <w:rFonts w:ascii="Times New Roman" w:hAnsi="Times New Roman" w:cs="Times New Roman"/>
          <w:sz w:val="24"/>
          <w:szCs w:val="24"/>
        </w:rPr>
        <w:t>z</w:t>
      </w:r>
      <w:r w:rsidR="006D6DE8" w:rsidRPr="00DC563E">
        <w:rPr>
          <w:rFonts w:ascii="Times New Roman" w:hAnsi="Times New Roman" w:cs="Times New Roman"/>
          <w:sz w:val="24"/>
          <w:szCs w:val="24"/>
        </w:rPr>
        <w:t xml:space="preserve"> újító gondolatoknak. Az iskola több funkcióval bíró intézmény. Ezek közül igen fontos, hogy tudást közvetítsen, amely a későbbiekben </w:t>
      </w:r>
      <w:r>
        <w:rPr>
          <w:rFonts w:ascii="Times New Roman" w:hAnsi="Times New Roman" w:cs="Times New Roman"/>
          <w:sz w:val="24"/>
          <w:szCs w:val="24"/>
        </w:rPr>
        <w:t xml:space="preserve">alapul szolgálhat újdonságok felfedezéséhez. </w:t>
      </w:r>
      <w:r w:rsidR="006D5E89" w:rsidRPr="00DC563E">
        <w:rPr>
          <w:rFonts w:ascii="Times New Roman" w:hAnsi="Times New Roman" w:cs="Times New Roman"/>
          <w:sz w:val="24"/>
          <w:szCs w:val="24"/>
        </w:rPr>
        <w:t>Ahogy halad az idő és változ</w:t>
      </w:r>
      <w:r w:rsidR="00916E2B">
        <w:rPr>
          <w:rFonts w:ascii="Times New Roman" w:hAnsi="Times New Roman" w:cs="Times New Roman"/>
          <w:sz w:val="24"/>
          <w:szCs w:val="24"/>
        </w:rPr>
        <w:t>nak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munkaerőpiac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által </w:t>
      </w:r>
      <w:r>
        <w:rPr>
          <w:rFonts w:ascii="Times New Roman" w:hAnsi="Times New Roman" w:cs="Times New Roman"/>
          <w:sz w:val="24"/>
          <w:szCs w:val="24"/>
        </w:rPr>
        <w:t xml:space="preserve">támasztott </w:t>
      </w:r>
      <w:r w:rsidR="006D5E89" w:rsidRPr="00DC563E">
        <w:rPr>
          <w:rFonts w:ascii="Times New Roman" w:hAnsi="Times New Roman" w:cs="Times New Roman"/>
          <w:sz w:val="24"/>
          <w:szCs w:val="24"/>
        </w:rPr>
        <w:t>igény</w:t>
      </w:r>
      <w:r w:rsidR="00936BE6">
        <w:rPr>
          <w:rFonts w:ascii="Times New Roman" w:hAnsi="Times New Roman" w:cs="Times New Roman"/>
          <w:sz w:val="24"/>
          <w:szCs w:val="24"/>
        </w:rPr>
        <w:t>ek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és elvárások, úgy változik az</w:t>
      </w:r>
      <w:r w:rsidR="00916E2B">
        <w:rPr>
          <w:rFonts w:ascii="Times New Roman" w:hAnsi="Times New Roman" w:cs="Times New Roman"/>
          <w:sz w:val="24"/>
          <w:szCs w:val="24"/>
        </w:rPr>
        <w:t xml:space="preserve"> iskolában leadott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tananyag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916E2B">
        <w:rPr>
          <w:rFonts w:ascii="Times New Roman" w:hAnsi="Times New Roman" w:cs="Times New Roman"/>
          <w:sz w:val="24"/>
          <w:szCs w:val="24"/>
        </w:rPr>
        <w:t>.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Az, hogy mi kerül be az iskola tantárgyai közé</w:t>
      </w:r>
      <w:r w:rsidR="000F4788">
        <w:rPr>
          <w:rFonts w:ascii="Times New Roman" w:hAnsi="Times New Roman" w:cs="Times New Roman"/>
          <w:sz w:val="24"/>
          <w:szCs w:val="24"/>
        </w:rPr>
        <w:t xml:space="preserve">, nem biztos, hogy </w:t>
      </w:r>
      <w:r w:rsidR="006D5E89" w:rsidRPr="00DC563E">
        <w:rPr>
          <w:rFonts w:ascii="Times New Roman" w:hAnsi="Times New Roman" w:cs="Times New Roman"/>
          <w:sz w:val="24"/>
          <w:szCs w:val="24"/>
        </w:rPr>
        <w:t>az adott tantárgy hasznosságát</w:t>
      </w:r>
      <w:r w:rsidR="000F4788">
        <w:rPr>
          <w:rFonts w:ascii="Times New Roman" w:hAnsi="Times New Roman" w:cs="Times New Roman"/>
          <w:sz w:val="24"/>
          <w:szCs w:val="24"/>
        </w:rPr>
        <w:t xml:space="preserve"> vagy a diákok preferenciáját tükrözi. </w:t>
      </w:r>
      <w:r w:rsidR="006D5E89" w:rsidRPr="00DC563E">
        <w:rPr>
          <w:rFonts w:ascii="Times New Roman" w:hAnsi="Times New Roman" w:cs="Times New Roman"/>
          <w:sz w:val="24"/>
          <w:szCs w:val="24"/>
        </w:rPr>
        <w:t>A filozófia, mint a világ m</w:t>
      </w:r>
      <w:r w:rsidR="00916E2B">
        <w:rPr>
          <w:rFonts w:ascii="Times New Roman" w:hAnsi="Times New Roman" w:cs="Times New Roman"/>
          <w:sz w:val="24"/>
          <w:szCs w:val="24"/>
        </w:rPr>
        <w:t>egértését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elősegítő tantárgy is egy méltánytalanul </w:t>
      </w:r>
      <w:r w:rsidR="000F4788">
        <w:rPr>
          <w:rFonts w:ascii="Times New Roman" w:hAnsi="Times New Roman" w:cs="Times New Roman"/>
          <w:sz w:val="24"/>
          <w:szCs w:val="24"/>
        </w:rPr>
        <w:t xml:space="preserve">mellésöpört </w:t>
      </w:r>
      <w:r w:rsidR="006D5E89" w:rsidRPr="00DC563E">
        <w:rPr>
          <w:rFonts w:ascii="Times New Roman" w:hAnsi="Times New Roman" w:cs="Times New Roman"/>
          <w:sz w:val="24"/>
          <w:szCs w:val="24"/>
        </w:rPr>
        <w:t>t</w:t>
      </w:r>
      <w:r w:rsidR="00460E73">
        <w:rPr>
          <w:rFonts w:ascii="Times New Roman" w:hAnsi="Times New Roman" w:cs="Times New Roman"/>
          <w:sz w:val="24"/>
          <w:szCs w:val="24"/>
        </w:rPr>
        <w:t>erület</w:t>
      </w:r>
      <w:r w:rsidR="000F4788">
        <w:rPr>
          <w:rFonts w:ascii="Times New Roman" w:hAnsi="Times New Roman" w:cs="Times New Roman"/>
          <w:sz w:val="24"/>
          <w:szCs w:val="24"/>
        </w:rPr>
        <w:t>.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Aki filozófiával foglalkozik, az élettel magával foglalkozik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azzal, hogy az</w:t>
      </w:r>
      <w:r w:rsidR="00936BE6">
        <w:rPr>
          <w:rFonts w:ascii="Times New Roman" w:hAnsi="Times New Roman" w:cs="Times New Roman"/>
          <w:sz w:val="24"/>
          <w:szCs w:val="24"/>
        </w:rPr>
        <w:t xml:space="preserve"> ember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</w:t>
      </w:r>
      <w:r w:rsidR="00916E2B">
        <w:rPr>
          <w:rFonts w:ascii="Times New Roman" w:hAnsi="Times New Roman" w:cs="Times New Roman"/>
          <w:sz w:val="24"/>
          <w:szCs w:val="24"/>
        </w:rPr>
        <w:t>milyen helyet foglal el a világban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, hogyan gondolkodik róla. </w:t>
      </w:r>
      <w:r w:rsidR="00916E2B">
        <w:rPr>
          <w:rFonts w:ascii="Times New Roman" w:hAnsi="Times New Roman" w:cs="Times New Roman"/>
          <w:sz w:val="24"/>
          <w:szCs w:val="24"/>
        </w:rPr>
        <w:t>Számtalan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diszciplínájával </w:t>
      </w:r>
      <w:r w:rsidR="00916E2B">
        <w:rPr>
          <w:rFonts w:ascii="Times New Roman" w:hAnsi="Times New Roman" w:cs="Times New Roman"/>
          <w:sz w:val="24"/>
          <w:szCs w:val="24"/>
        </w:rPr>
        <w:t>olyan széles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területet fed le, hogy bárki, aki a filozófiával elkezd foglalkozni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5E89" w:rsidRPr="00DC563E">
        <w:rPr>
          <w:rFonts w:ascii="Times New Roman" w:hAnsi="Times New Roman" w:cs="Times New Roman"/>
          <w:sz w:val="24"/>
          <w:szCs w:val="24"/>
        </w:rPr>
        <w:t xml:space="preserve"> megtalálja a számára kedves utat.  </w:t>
      </w:r>
      <w:r w:rsidR="00916E2B">
        <w:rPr>
          <w:rFonts w:ascii="Times New Roman" w:hAnsi="Times New Roman" w:cs="Times New Roman"/>
          <w:sz w:val="24"/>
          <w:szCs w:val="24"/>
        </w:rPr>
        <w:t xml:space="preserve">A filozófia által </w:t>
      </w:r>
      <w:r w:rsidR="000F4788">
        <w:rPr>
          <w:rFonts w:ascii="Times New Roman" w:hAnsi="Times New Roman" w:cs="Times New Roman"/>
          <w:sz w:val="24"/>
          <w:szCs w:val="24"/>
        </w:rPr>
        <w:t>vizsgált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788">
        <w:rPr>
          <w:rFonts w:ascii="Times New Roman" w:hAnsi="Times New Roman" w:cs="Times New Roman"/>
          <w:sz w:val="24"/>
          <w:szCs w:val="24"/>
        </w:rPr>
        <w:t>kérdések</w:t>
      </w:r>
      <w:r w:rsidR="00916E2B">
        <w:rPr>
          <w:rFonts w:ascii="Times New Roman" w:hAnsi="Times New Roman" w:cs="Times New Roman"/>
          <w:sz w:val="24"/>
          <w:szCs w:val="24"/>
        </w:rPr>
        <w:t xml:space="preserve"> az élet egyéb területén </w:t>
      </w:r>
      <w:r>
        <w:rPr>
          <w:rFonts w:ascii="Times New Roman" w:hAnsi="Times New Roman" w:cs="Times New Roman"/>
          <w:sz w:val="24"/>
          <w:szCs w:val="24"/>
        </w:rPr>
        <w:t xml:space="preserve">felmerülő problémáknál </w:t>
      </w:r>
      <w:r w:rsidR="000F4788">
        <w:rPr>
          <w:rFonts w:ascii="Times New Roman" w:hAnsi="Times New Roman" w:cs="Times New Roman"/>
          <w:sz w:val="24"/>
          <w:szCs w:val="24"/>
        </w:rPr>
        <w:t xml:space="preserve">is megjelennek. A róluk való gondolkodás olyan </w:t>
      </w:r>
      <w:r w:rsidR="00916E2B">
        <w:rPr>
          <w:rFonts w:ascii="Times New Roman" w:hAnsi="Times New Roman" w:cs="Times New Roman"/>
          <w:sz w:val="24"/>
          <w:szCs w:val="24"/>
        </w:rPr>
        <w:t>ismerete</w:t>
      </w:r>
      <w:r w:rsidR="000F4788">
        <w:rPr>
          <w:rFonts w:ascii="Times New Roman" w:hAnsi="Times New Roman" w:cs="Times New Roman"/>
          <w:sz w:val="24"/>
          <w:szCs w:val="24"/>
        </w:rPr>
        <w:t xml:space="preserve">ket </w:t>
      </w:r>
      <w:r w:rsidR="00F141B0">
        <w:rPr>
          <w:rFonts w:ascii="Times New Roman" w:hAnsi="Times New Roman" w:cs="Times New Roman"/>
          <w:sz w:val="24"/>
          <w:szCs w:val="24"/>
        </w:rPr>
        <w:t>és módszereket ad, amely</w:t>
      </w:r>
      <w:r w:rsidR="000F4788">
        <w:rPr>
          <w:rFonts w:ascii="Times New Roman" w:hAnsi="Times New Roman" w:cs="Times New Roman"/>
          <w:sz w:val="24"/>
          <w:szCs w:val="24"/>
        </w:rPr>
        <w:t>ek</w:t>
      </w:r>
      <w:r w:rsidR="00F141B0">
        <w:rPr>
          <w:rFonts w:ascii="Times New Roman" w:hAnsi="Times New Roman" w:cs="Times New Roman"/>
          <w:sz w:val="24"/>
          <w:szCs w:val="24"/>
        </w:rPr>
        <w:t xml:space="preserve"> </w:t>
      </w:r>
      <w:r w:rsidR="000F4788">
        <w:rPr>
          <w:rFonts w:ascii="Times New Roman" w:hAnsi="Times New Roman" w:cs="Times New Roman"/>
          <w:sz w:val="24"/>
          <w:szCs w:val="24"/>
        </w:rPr>
        <w:t>ezekben az élő helyzetekben</w:t>
      </w:r>
      <w:r w:rsidR="00F141B0">
        <w:rPr>
          <w:rFonts w:ascii="Times New Roman" w:hAnsi="Times New Roman" w:cs="Times New Roman"/>
          <w:sz w:val="24"/>
          <w:szCs w:val="24"/>
        </w:rPr>
        <w:t xml:space="preserve"> is kamatoztatható</w:t>
      </w:r>
      <w:r w:rsidR="000F4788">
        <w:rPr>
          <w:rFonts w:ascii="Times New Roman" w:hAnsi="Times New Roman" w:cs="Times New Roman"/>
          <w:sz w:val="24"/>
          <w:szCs w:val="24"/>
        </w:rPr>
        <w:t>k</w:t>
      </w:r>
      <w:r w:rsidR="00F141B0">
        <w:rPr>
          <w:rFonts w:ascii="Times New Roman" w:hAnsi="Times New Roman" w:cs="Times New Roman"/>
          <w:sz w:val="24"/>
          <w:szCs w:val="24"/>
        </w:rPr>
        <w:t>.</w:t>
      </w:r>
      <w:r w:rsid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Az antik korban élt nagy gondolkodók olyan sok mára elfogadott, tudományosan bizonyított tudást hagytak hátra, hogy egyértelművé válik, miért </w:t>
      </w:r>
      <w:r w:rsidR="000F4788">
        <w:rPr>
          <w:rFonts w:ascii="Times New Roman" w:hAnsi="Times New Roman" w:cs="Times New Roman"/>
          <w:sz w:val="24"/>
          <w:szCs w:val="24"/>
        </w:rPr>
        <w:t xml:space="preserve">fontos ezek megismerése, hogy aztán ezeket tovább gondolva valami újat lehessen létrehozni. </w:t>
      </w:r>
      <w:r w:rsidR="00043093" w:rsidRPr="00DC563E">
        <w:rPr>
          <w:rFonts w:ascii="Times New Roman" w:hAnsi="Times New Roman" w:cs="Times New Roman"/>
          <w:sz w:val="24"/>
          <w:szCs w:val="24"/>
        </w:rPr>
        <w:t>Ha valaki filozófiát tanul, akkor a gondolkodást választja</w:t>
      </w:r>
      <w:r w:rsidR="000F4788">
        <w:rPr>
          <w:rFonts w:ascii="Times New Roman" w:hAnsi="Times New Roman" w:cs="Times New Roman"/>
          <w:sz w:val="24"/>
          <w:szCs w:val="24"/>
        </w:rPr>
        <w:t>: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azt, hogy</w:t>
      </w:r>
      <w:r w:rsidR="00AF59EC">
        <w:rPr>
          <w:rFonts w:ascii="Times New Roman" w:hAnsi="Times New Roman" w:cs="Times New Roman"/>
          <w:sz w:val="24"/>
          <w:szCs w:val="24"/>
        </w:rPr>
        <w:t xml:space="preserve"> a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minket körülvevő dolgokról, fogalmakról szabadon beszéljünk és gondolkodjunk</w:t>
      </w:r>
      <w:r w:rsidR="000F4788">
        <w:rPr>
          <w:rFonts w:ascii="Times New Roman" w:hAnsi="Times New Roman" w:cs="Times New Roman"/>
          <w:sz w:val="24"/>
          <w:szCs w:val="24"/>
        </w:rPr>
        <w:t>, a</w:t>
      </w:r>
      <w:r w:rsidR="00043093" w:rsidRPr="00DC563E">
        <w:rPr>
          <w:rFonts w:ascii="Times New Roman" w:hAnsi="Times New Roman" w:cs="Times New Roman"/>
          <w:sz w:val="24"/>
          <w:szCs w:val="24"/>
        </w:rPr>
        <w:t>zt, hogy meg</w:t>
      </w:r>
      <w:r w:rsidR="00AF59EC">
        <w:rPr>
          <w:rFonts w:ascii="Times New Roman" w:hAnsi="Times New Roman" w:cs="Times New Roman"/>
          <w:sz w:val="24"/>
          <w:szCs w:val="24"/>
        </w:rPr>
        <w:t>ismerje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hogyan láttak adott problémá</w:t>
      </w:r>
      <w:r w:rsidR="000F4788">
        <w:rPr>
          <w:rFonts w:ascii="Times New Roman" w:hAnsi="Times New Roman" w:cs="Times New Roman"/>
          <w:sz w:val="24"/>
          <w:szCs w:val="24"/>
        </w:rPr>
        <w:t>ka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t egyes korokban. Megtanulja hogyan kell érvelni, vitatkozni, logikusan gondolkodni, bizonyítani és cáfolni. Megtanul </w:t>
      </w:r>
      <w:r w:rsidR="00F141B0">
        <w:rPr>
          <w:rFonts w:ascii="Times New Roman" w:hAnsi="Times New Roman" w:cs="Times New Roman"/>
          <w:sz w:val="24"/>
          <w:szCs w:val="24"/>
        </w:rPr>
        <w:t>kommunikálni</w:t>
      </w:r>
      <w:r w:rsidR="000F4788">
        <w:rPr>
          <w:rFonts w:ascii="Times New Roman" w:hAnsi="Times New Roman" w:cs="Times New Roman"/>
          <w:sz w:val="24"/>
          <w:szCs w:val="24"/>
        </w:rPr>
        <w:t>: kifejezni magát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és</w:t>
      </w:r>
      <w:r w:rsidR="00F141B0">
        <w:rPr>
          <w:rFonts w:ascii="Times New Roman" w:hAnsi="Times New Roman" w:cs="Times New Roman"/>
          <w:sz w:val="24"/>
          <w:szCs w:val="24"/>
        </w:rPr>
        <w:t xml:space="preserve"> </w:t>
      </w:r>
      <w:r w:rsidR="000F4788">
        <w:rPr>
          <w:rFonts w:ascii="Times New Roman" w:hAnsi="Times New Roman" w:cs="Times New Roman"/>
          <w:sz w:val="24"/>
          <w:szCs w:val="24"/>
        </w:rPr>
        <w:t>értőn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hallgatni</w:t>
      </w:r>
      <w:r w:rsidR="000F4788">
        <w:rPr>
          <w:rFonts w:ascii="Times New Roman" w:hAnsi="Times New Roman" w:cs="Times New Roman"/>
          <w:sz w:val="24"/>
          <w:szCs w:val="24"/>
        </w:rPr>
        <w:t xml:space="preserve"> a másikat</w:t>
      </w:r>
      <w:r w:rsidR="00043093" w:rsidRPr="00DC563E">
        <w:rPr>
          <w:rFonts w:ascii="Times New Roman" w:hAnsi="Times New Roman" w:cs="Times New Roman"/>
          <w:sz w:val="24"/>
          <w:szCs w:val="24"/>
        </w:rPr>
        <w:t>. Egymás véleményét tiszteletben tartani, egymást elfogadn</w:t>
      </w:r>
      <w:r w:rsidR="00F141B0">
        <w:rPr>
          <w:rFonts w:ascii="Times New Roman" w:hAnsi="Times New Roman" w:cs="Times New Roman"/>
          <w:sz w:val="24"/>
          <w:szCs w:val="24"/>
        </w:rPr>
        <w:t>i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</w:t>
      </w:r>
      <w:r w:rsidR="00F141B0" w:rsidRPr="00DC563E">
        <w:rPr>
          <w:rFonts w:ascii="Times New Roman" w:hAnsi="Times New Roman" w:cs="Times New Roman"/>
          <w:sz w:val="24"/>
          <w:szCs w:val="24"/>
        </w:rPr>
        <w:t>úgy,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 hogy eközben a saját világát aktívan alakítja, színesíti</w:t>
      </w:r>
      <w:r w:rsidR="00AF59EC">
        <w:rPr>
          <w:rFonts w:ascii="Times New Roman" w:hAnsi="Times New Roman" w:cs="Times New Roman"/>
          <w:sz w:val="24"/>
          <w:szCs w:val="24"/>
        </w:rPr>
        <w:t>, és ezzel végső</w:t>
      </w:r>
      <w:r w:rsid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AF59EC">
        <w:rPr>
          <w:rFonts w:ascii="Times New Roman" w:hAnsi="Times New Roman" w:cs="Times New Roman"/>
          <w:sz w:val="24"/>
          <w:szCs w:val="24"/>
        </w:rPr>
        <w:t>soron személyiségét is fejleszti</w:t>
      </w:r>
      <w:r w:rsidR="00043093" w:rsidRPr="00DC563E">
        <w:rPr>
          <w:rFonts w:ascii="Times New Roman" w:hAnsi="Times New Roman" w:cs="Times New Roman"/>
          <w:sz w:val="24"/>
          <w:szCs w:val="24"/>
        </w:rPr>
        <w:t xml:space="preserve">. A filozófia tehát az embert, mint komplex egységet vizsgálja és támogatja. </w:t>
      </w:r>
      <w:r w:rsidR="00AF59EC">
        <w:rPr>
          <w:rFonts w:ascii="Times New Roman" w:hAnsi="Times New Roman" w:cs="Times New Roman"/>
          <w:sz w:val="24"/>
          <w:szCs w:val="24"/>
        </w:rPr>
        <w:t>Lehetőséget teremt, hogy gondolkozzunk, mel</w:t>
      </w:r>
      <w:r w:rsidR="00043093" w:rsidRPr="00DC563E">
        <w:rPr>
          <w:rFonts w:ascii="Times New Roman" w:hAnsi="Times New Roman" w:cs="Times New Roman"/>
          <w:sz w:val="24"/>
          <w:szCs w:val="24"/>
        </w:rPr>
        <w:t>y végső soron</w:t>
      </w:r>
      <w:r w:rsidR="00AF59EC">
        <w:rPr>
          <w:rFonts w:ascii="Times New Roman" w:hAnsi="Times New Roman" w:cs="Times New Roman"/>
          <w:sz w:val="24"/>
          <w:szCs w:val="24"/>
        </w:rPr>
        <w:t xml:space="preserve"> megválaszolja, hogy létezünk.</w:t>
      </w:r>
    </w:p>
    <w:p w:rsidR="00043093" w:rsidRPr="00DC563E" w:rsidRDefault="00043093" w:rsidP="00DC56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93" w:rsidRPr="00DC563E" w:rsidRDefault="00043093" w:rsidP="00DC56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63E">
        <w:rPr>
          <w:rFonts w:ascii="Times New Roman" w:hAnsi="Times New Roman" w:cs="Times New Roman"/>
          <w:sz w:val="28"/>
          <w:szCs w:val="28"/>
        </w:rPr>
        <w:t>Mi a célja ennek a szakkörnek?</w:t>
      </w:r>
    </w:p>
    <w:p w:rsidR="00936BE6" w:rsidRPr="00DC563E" w:rsidRDefault="00DC563E" w:rsidP="00DC56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3E">
        <w:rPr>
          <w:rFonts w:ascii="Times New Roman" w:hAnsi="Times New Roman" w:cs="Times New Roman"/>
          <w:sz w:val="24"/>
          <w:szCs w:val="24"/>
        </w:rPr>
        <w:lastRenderedPageBreak/>
        <w:t>A szakkör célja, hogy bevezesse a tanulókat a filozófia világába</w:t>
      </w:r>
      <w:r w:rsidR="00AF59EC">
        <w:rPr>
          <w:rFonts w:ascii="Times New Roman" w:hAnsi="Times New Roman" w:cs="Times New Roman"/>
          <w:sz w:val="24"/>
          <w:szCs w:val="24"/>
        </w:rPr>
        <w:t>. Megismerkedünk</w:t>
      </w:r>
      <w:r w:rsidRPr="00DC563E">
        <w:rPr>
          <w:rFonts w:ascii="Times New Roman" w:hAnsi="Times New Roman" w:cs="Times New Roman"/>
          <w:sz w:val="24"/>
          <w:szCs w:val="24"/>
        </w:rPr>
        <w:t xml:space="preserve"> alapvető fogalmakkal, meg</w:t>
      </w:r>
      <w:r w:rsidR="00AF59EC">
        <w:rPr>
          <w:rFonts w:ascii="Times New Roman" w:hAnsi="Times New Roman" w:cs="Times New Roman"/>
          <w:sz w:val="24"/>
          <w:szCs w:val="24"/>
        </w:rPr>
        <w:t>tudjuk</w:t>
      </w:r>
      <w:r w:rsidRPr="00DC563E">
        <w:rPr>
          <w:rFonts w:ascii="Times New Roman" w:hAnsi="Times New Roman" w:cs="Times New Roman"/>
          <w:sz w:val="24"/>
          <w:szCs w:val="24"/>
        </w:rPr>
        <w:t xml:space="preserve"> mi a filozófia tárgya, témái, módszerei. </w:t>
      </w:r>
      <w:r w:rsidR="00F141B0">
        <w:rPr>
          <w:rFonts w:ascii="Times New Roman" w:hAnsi="Times New Roman" w:cs="Times New Roman"/>
          <w:sz w:val="24"/>
          <w:szCs w:val="24"/>
        </w:rPr>
        <w:t>A tematikus órákon</w:t>
      </w:r>
      <w:r w:rsidRPr="00DC563E">
        <w:rPr>
          <w:rFonts w:ascii="Times New Roman" w:hAnsi="Times New Roman" w:cs="Times New Roman"/>
          <w:sz w:val="24"/>
          <w:szCs w:val="24"/>
        </w:rPr>
        <w:t xml:space="preserve"> egy-egy problémakört vizsgálva vesszük át a témakörhöz kapcsolódó legjelentősebb filozófusokat és </w:t>
      </w:r>
      <w:r w:rsidR="00460E73">
        <w:rPr>
          <w:rFonts w:ascii="Times New Roman" w:hAnsi="Times New Roman" w:cs="Times New Roman"/>
          <w:sz w:val="24"/>
          <w:szCs w:val="24"/>
        </w:rPr>
        <w:t xml:space="preserve">az ő </w:t>
      </w:r>
      <w:r w:rsidRPr="00DC563E">
        <w:rPr>
          <w:rFonts w:ascii="Times New Roman" w:hAnsi="Times New Roman" w:cs="Times New Roman"/>
          <w:sz w:val="24"/>
          <w:szCs w:val="24"/>
        </w:rPr>
        <w:t xml:space="preserve">gondolataikat. </w:t>
      </w:r>
      <w:r w:rsidR="00F141B0" w:rsidRPr="00DC563E">
        <w:rPr>
          <w:rFonts w:ascii="Times New Roman" w:hAnsi="Times New Roman" w:cs="Times New Roman"/>
          <w:sz w:val="24"/>
          <w:szCs w:val="24"/>
        </w:rPr>
        <w:t xml:space="preserve">Az órák tematikája egymásra </w:t>
      </w:r>
      <w:r w:rsidR="00AF59EC">
        <w:rPr>
          <w:rFonts w:ascii="Times New Roman" w:hAnsi="Times New Roman" w:cs="Times New Roman"/>
          <w:sz w:val="24"/>
          <w:szCs w:val="24"/>
        </w:rPr>
        <w:t>épül</w:t>
      </w:r>
      <w:r w:rsidR="00F141B0" w:rsidRPr="00DC563E">
        <w:rPr>
          <w:rFonts w:ascii="Times New Roman" w:hAnsi="Times New Roman" w:cs="Times New Roman"/>
          <w:sz w:val="24"/>
          <w:szCs w:val="24"/>
        </w:rPr>
        <w:t xml:space="preserve">, de ha a diákságot adott témán belül vagy azon kívül foglalkoztatja valami, akkor annak is teret adunk. </w:t>
      </w:r>
      <w:r w:rsidR="00F141B0">
        <w:rPr>
          <w:rFonts w:ascii="Times New Roman" w:hAnsi="Times New Roman" w:cs="Times New Roman"/>
          <w:sz w:val="24"/>
          <w:szCs w:val="24"/>
        </w:rPr>
        <w:t xml:space="preserve"> </w:t>
      </w:r>
      <w:r w:rsidRPr="00DC563E">
        <w:rPr>
          <w:rFonts w:ascii="Times New Roman" w:hAnsi="Times New Roman" w:cs="Times New Roman"/>
          <w:sz w:val="24"/>
          <w:szCs w:val="24"/>
        </w:rPr>
        <w:t>A szakkör semmiképp nem a filozófia érettségire készít fel. Ha a filozófia szakkörön részt veszel, tanulni fogsz a legjelentősebb filozófusok életéről, munkásságáról, egyes gondolatok korokon átívelő útjáról. Az óra célja, hogy izgalmas és tartalmas beszélgetésekkel bevezetést nyújtson és elmélyedjen a filozófia témaköreiben, és hogy</w:t>
      </w:r>
      <w:r w:rsidR="00AF59EC">
        <w:rPr>
          <w:rFonts w:ascii="Times New Roman" w:hAnsi="Times New Roman" w:cs="Times New Roman"/>
          <w:sz w:val="24"/>
          <w:szCs w:val="24"/>
        </w:rPr>
        <w:t xml:space="preserve"> megteremtsünk egy</w:t>
      </w:r>
      <w:r w:rsidRPr="00DC563E">
        <w:rPr>
          <w:rFonts w:ascii="Times New Roman" w:hAnsi="Times New Roman" w:cs="Times New Roman"/>
          <w:sz w:val="24"/>
          <w:szCs w:val="24"/>
        </w:rPr>
        <w:t xml:space="preserve"> kellemes hely</w:t>
      </w:r>
      <w:r w:rsidR="00AF59EC">
        <w:rPr>
          <w:rFonts w:ascii="Times New Roman" w:hAnsi="Times New Roman" w:cs="Times New Roman"/>
          <w:sz w:val="24"/>
          <w:szCs w:val="24"/>
        </w:rPr>
        <w:t>et</w:t>
      </w:r>
      <w:r w:rsidRPr="00DC563E">
        <w:rPr>
          <w:rFonts w:ascii="Times New Roman" w:hAnsi="Times New Roman" w:cs="Times New Roman"/>
          <w:sz w:val="24"/>
          <w:szCs w:val="24"/>
        </w:rPr>
        <w:t>, ahov</w:t>
      </w:r>
      <w:r w:rsidR="00460E73">
        <w:rPr>
          <w:rFonts w:ascii="Times New Roman" w:hAnsi="Times New Roman" w:cs="Times New Roman"/>
          <w:sz w:val="24"/>
          <w:szCs w:val="24"/>
        </w:rPr>
        <w:t>a</w:t>
      </w:r>
      <w:r w:rsidR="00F141B0">
        <w:rPr>
          <w:rFonts w:ascii="Times New Roman" w:hAnsi="Times New Roman" w:cs="Times New Roman"/>
          <w:sz w:val="24"/>
          <w:szCs w:val="24"/>
        </w:rPr>
        <w:t xml:space="preserve"> </w:t>
      </w:r>
      <w:r w:rsidR="00AF59EC">
        <w:rPr>
          <w:rFonts w:ascii="Times New Roman" w:hAnsi="Times New Roman" w:cs="Times New Roman"/>
          <w:sz w:val="24"/>
          <w:szCs w:val="24"/>
        </w:rPr>
        <w:t>a diákság azért tér be</w:t>
      </w:r>
      <w:r w:rsidRPr="00DC563E">
        <w:rPr>
          <w:rFonts w:ascii="Times New Roman" w:hAnsi="Times New Roman" w:cs="Times New Roman"/>
          <w:sz w:val="24"/>
          <w:szCs w:val="24"/>
        </w:rPr>
        <w:t>, hogy tartalmas diskurzusokban vehessen részt. Célom, hogy a filozófiai szakkörök n</w:t>
      </w:r>
      <w:r w:rsidR="00460E73">
        <w:rPr>
          <w:rFonts w:ascii="Times New Roman" w:hAnsi="Times New Roman" w:cs="Times New Roman"/>
          <w:sz w:val="24"/>
          <w:szCs w:val="24"/>
        </w:rPr>
        <w:t>e</w:t>
      </w:r>
      <w:r w:rsidRPr="00DC563E">
        <w:rPr>
          <w:rFonts w:ascii="Times New Roman" w:hAnsi="Times New Roman" w:cs="Times New Roman"/>
          <w:sz w:val="24"/>
          <w:szCs w:val="24"/>
        </w:rPr>
        <w:t xml:space="preserve"> könyvtárszagúak, sokkal inkább közvetlen, </w:t>
      </w:r>
      <w:r w:rsidR="00460E73">
        <w:rPr>
          <w:rFonts w:ascii="Times New Roman" w:hAnsi="Times New Roman" w:cs="Times New Roman"/>
          <w:sz w:val="24"/>
          <w:szCs w:val="24"/>
        </w:rPr>
        <w:t>jó hangulatú beszélgetések legyenek.</w:t>
      </w:r>
    </w:p>
    <w:p w:rsidR="00DC563E" w:rsidRDefault="00043093" w:rsidP="00DC56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63E">
        <w:rPr>
          <w:rFonts w:ascii="Times New Roman" w:hAnsi="Times New Roman" w:cs="Times New Roman"/>
          <w:sz w:val="28"/>
          <w:szCs w:val="28"/>
        </w:rPr>
        <w:t>Mit fogunk tanulni?</w:t>
      </w:r>
    </w:p>
    <w:p w:rsidR="00DC563E" w:rsidRDefault="00DC563E" w:rsidP="00DC56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következőkben a filozófia szakkör tanmenetét, főbb részegységeit mutatom be. </w:t>
      </w:r>
    </w:p>
    <w:p w:rsidR="00DC563E" w:rsidRDefault="00DC563E" w:rsidP="00DC563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Bevezetés a filozófiába</w:t>
      </w:r>
    </w:p>
    <w:p w:rsidR="00DC563E" w:rsidRDefault="00DC563E" w:rsidP="00DC563E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Filozófia eredete</w:t>
      </w:r>
    </w:p>
    <w:p w:rsidR="00DC563E" w:rsidRDefault="00DC563E" w:rsidP="00DC563E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Filozófia alapkérdései</w:t>
      </w:r>
    </w:p>
    <w:p w:rsidR="00DC563E" w:rsidRDefault="00F91CDF" w:rsidP="00DC563E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filozófia részterületei</w:t>
      </w:r>
    </w:p>
    <w:p w:rsidR="00F91CDF" w:rsidRDefault="00F91CDF" w:rsidP="00DC563E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filozófia viszonya a művészettel, természettudományokkal, vallással</w:t>
      </w:r>
    </w:p>
    <w:p w:rsidR="00F141B0" w:rsidRDefault="00F141B0" w:rsidP="00F141B0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141B0" w:rsidRDefault="00F141B0" w:rsidP="00F141B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AF59EC">
        <w:rPr>
          <w:rFonts w:ascii="Times New Roman" w:hAnsi="Times New Roman" w:cs="Times New Roman"/>
          <w:sz w:val="24"/>
          <w:szCs w:val="24"/>
        </w:rPr>
        <w:t>etika alapjai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Jó-rossz igaz-hamis, szép-rút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Erkölcsös, erkölcstelen, erkölcsi dilemmák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Szabad-e az akarat?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lelkiismeret és a bűntudat 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Szeretet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Boldogság</w:t>
      </w:r>
      <w:r w:rsidR="00AF59EC">
        <w:rPr>
          <w:rFonts w:ascii="Times New Roman" w:hAnsi="Times New Roman" w:cs="Times New Roman"/>
          <w:sz w:val="24"/>
          <w:szCs w:val="24"/>
        </w:rPr>
        <w:br/>
      </w:r>
    </w:p>
    <w:p w:rsidR="00F141B0" w:rsidRDefault="00F141B0" w:rsidP="00F141B0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141B0" w:rsidRDefault="00F141B0" w:rsidP="00F141B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Természetfilozófia</w:t>
      </w:r>
    </w:p>
    <w:p w:rsidR="00F141B0" w:rsidRDefault="00AF59EC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Démokrítosztól Arisztotelészig</w:t>
      </w:r>
    </w:p>
    <w:p w:rsidR="00AF59EC" w:rsidRDefault="00AF59EC" w:rsidP="00AF59E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Kozmológia és</w:t>
      </w:r>
    </w:p>
    <w:p w:rsidR="00AF59EC" w:rsidRPr="00AF59EC" w:rsidRDefault="00AF59EC" w:rsidP="00AF59E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Kozmogónia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 az anyag?</w:t>
      </w:r>
    </w:p>
    <w:p w:rsidR="00F141B0" w:rsidRDefault="00F141B0" w:rsidP="00F141B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tudomány határai</w:t>
      </w:r>
    </w:p>
    <w:p w:rsidR="00F141B0" w:rsidRDefault="00F141B0" w:rsidP="00F141B0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91CDF" w:rsidRDefault="00F91CDF" w:rsidP="00F91CD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logika?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 az ókorban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 a későbbi korokban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Logika, mint a mesterséges intelligencia nyelve</w:t>
      </w:r>
    </w:p>
    <w:p w:rsidR="00F141B0" w:rsidRDefault="00F141B0" w:rsidP="00F141B0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91CDF" w:rsidRDefault="00F91CDF" w:rsidP="00F91CD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Vallás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 és filozófia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Isten kérdése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Buddhizmus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Taoizmus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Kereszténység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Szekták</w:t>
      </w:r>
    </w:p>
    <w:p w:rsidR="00AF59EC" w:rsidRDefault="00AF59EC" w:rsidP="00AF59EC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F59EC" w:rsidRDefault="00AF59EC" w:rsidP="00AF59E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Metafizika</w:t>
      </w:r>
    </w:p>
    <w:p w:rsidR="00AF59EC" w:rsidRDefault="00AF59EC" w:rsidP="00AF59E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létező</w:t>
      </w:r>
    </w:p>
    <w:p w:rsidR="00AF59EC" w:rsidRDefault="00AF59EC" w:rsidP="00AF59E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okság</w:t>
      </w:r>
    </w:p>
    <w:p w:rsidR="00AF59EC" w:rsidRDefault="00AF59EC" w:rsidP="00AF59E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</w:t>
      </w:r>
    </w:p>
    <w:p w:rsidR="00AF59EC" w:rsidRDefault="00AF59EC" w:rsidP="00AF59E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és lélek</w:t>
      </w:r>
    </w:p>
    <w:p w:rsidR="00F141B0" w:rsidRDefault="00F141B0" w:rsidP="00F141B0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9766F" w:rsidRDefault="0039766F" w:rsidP="0039766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Politikafilozófia</w:t>
      </w:r>
    </w:p>
    <w:p w:rsidR="0039766F" w:rsidRDefault="0039766F" w:rsidP="0039766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Liberalizmus</w:t>
      </w:r>
    </w:p>
    <w:p w:rsidR="0039766F" w:rsidRDefault="0039766F" w:rsidP="0039766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Kapitalizmus</w:t>
      </w:r>
    </w:p>
    <w:p w:rsidR="0039766F" w:rsidRDefault="0039766F" w:rsidP="0039766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Szocializmus</w:t>
      </w:r>
    </w:p>
    <w:p w:rsidR="0039766F" w:rsidRPr="0039766F" w:rsidRDefault="0039766F" w:rsidP="00F141B0">
      <w:pPr>
        <w:pStyle w:val="Listaszerbekezds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91CDF" w:rsidRDefault="00F91CDF" w:rsidP="00F91CD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Filozófia művészeti alkotásokban</w:t>
      </w:r>
    </w:p>
    <w:p w:rsidR="00F91CDF" w:rsidRDefault="00936BE6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Mátrix</w:t>
      </w:r>
    </w:p>
    <w:p w:rsidR="00F91CDF" w:rsidRDefault="00F91CDF" w:rsidP="00F91C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Sztalker</w:t>
      </w:r>
    </w:p>
    <w:p w:rsidR="00043093" w:rsidRPr="00936BE6" w:rsidRDefault="00F91CDF" w:rsidP="00DC563E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E6">
        <w:rPr>
          <w:rFonts w:ascii="Times New Roman" w:hAnsi="Times New Roman" w:cs="Times New Roman"/>
          <w:sz w:val="24"/>
          <w:szCs w:val="24"/>
        </w:rPr>
        <w:t>Harcosok klubja</w:t>
      </w:r>
    </w:p>
    <w:sectPr w:rsidR="00043093" w:rsidRPr="00936B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BBD" w:rsidRDefault="004E3BBD" w:rsidP="00AF59EC">
      <w:pPr>
        <w:spacing w:after="0" w:line="240" w:lineRule="auto"/>
      </w:pPr>
      <w:r>
        <w:separator/>
      </w:r>
    </w:p>
  </w:endnote>
  <w:endnote w:type="continuationSeparator" w:id="0">
    <w:p w:rsidR="004E3BBD" w:rsidRDefault="004E3BBD" w:rsidP="00AF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EE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7702909"/>
      <w:docPartObj>
        <w:docPartGallery w:val="Page Numbers (Bottom of Page)"/>
        <w:docPartUnique/>
      </w:docPartObj>
    </w:sdtPr>
    <w:sdtEndPr/>
    <w:sdtContent>
      <w:p w:rsidR="0025718B" w:rsidRDefault="0025718B">
        <w:pPr>
          <w:pStyle w:val="llb"/>
          <w:jc w:val="center"/>
        </w:pPr>
        <w:r>
          <w:rPr>
            <w:rFonts w:ascii="Times New Roman" w:hAnsi="Times New Roman" w:cs="Times New Roman"/>
          </w:rPr>
          <w:t>-</w:t>
        </w:r>
        <w:r w:rsidRPr="0025718B">
          <w:rPr>
            <w:i/>
            <w:iCs/>
          </w:rPr>
          <w:fldChar w:fldCharType="begin"/>
        </w:r>
        <w:r w:rsidRPr="0025718B">
          <w:rPr>
            <w:i/>
            <w:iCs/>
          </w:rPr>
          <w:instrText>PAGE   \* MERGEFORMAT</w:instrText>
        </w:r>
        <w:r w:rsidRPr="0025718B">
          <w:rPr>
            <w:i/>
            <w:iCs/>
          </w:rPr>
          <w:fldChar w:fldCharType="separate"/>
        </w:r>
        <w:r w:rsidRPr="0025718B">
          <w:rPr>
            <w:i/>
            <w:iCs/>
          </w:rPr>
          <w:t>2</w:t>
        </w:r>
        <w:r w:rsidRPr="0025718B">
          <w:rPr>
            <w:i/>
            <w:iCs/>
          </w:rPr>
          <w:fldChar w:fldCharType="end"/>
        </w:r>
        <w:r w:rsidRPr="0025718B">
          <w:rPr>
            <w:i/>
            <w:iCs/>
          </w:rPr>
          <w:t>-</w:t>
        </w:r>
      </w:p>
    </w:sdtContent>
  </w:sdt>
  <w:p w:rsidR="0025718B" w:rsidRDefault="002571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BBD" w:rsidRDefault="004E3BBD" w:rsidP="00AF59EC">
      <w:pPr>
        <w:spacing w:after="0" w:line="240" w:lineRule="auto"/>
      </w:pPr>
      <w:r>
        <w:separator/>
      </w:r>
    </w:p>
  </w:footnote>
  <w:footnote w:type="continuationSeparator" w:id="0">
    <w:p w:rsidR="004E3BBD" w:rsidRDefault="004E3BBD" w:rsidP="00AF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59EC" w:rsidRPr="00AF59EC" w:rsidRDefault="0025718B" w:rsidP="007F0DB2">
    <w:pPr>
      <w:pStyle w:val="lfej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-</w:t>
    </w:r>
    <w:r w:rsidR="00AF59EC">
      <w:rPr>
        <w:rFonts w:ascii="Times New Roman" w:hAnsi="Times New Roman" w:cs="Times New Roman"/>
        <w:i/>
        <w:iCs/>
      </w:rPr>
      <w:t>Filozófia szakkör</w:t>
    </w:r>
    <w:r>
      <w:rPr>
        <w:rFonts w:ascii="Times New Roman" w:hAnsi="Times New Roman" w:cs="Times New Roman"/>
        <w:i/>
        <w:iCs/>
      </w:rPr>
      <w:t>-</w:t>
    </w:r>
  </w:p>
  <w:p w:rsidR="00AF59EC" w:rsidRDefault="00AF59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74A61"/>
    <w:multiLevelType w:val="hybridMultilevel"/>
    <w:tmpl w:val="3496C4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E8"/>
    <w:rsid w:val="00043093"/>
    <w:rsid w:val="000F4788"/>
    <w:rsid w:val="00144C80"/>
    <w:rsid w:val="0025718B"/>
    <w:rsid w:val="00366B77"/>
    <w:rsid w:val="0039766F"/>
    <w:rsid w:val="00460E73"/>
    <w:rsid w:val="004E3BBD"/>
    <w:rsid w:val="005B0240"/>
    <w:rsid w:val="006D5E89"/>
    <w:rsid w:val="006D6DE8"/>
    <w:rsid w:val="007F0DB2"/>
    <w:rsid w:val="00916E2B"/>
    <w:rsid w:val="00936BE6"/>
    <w:rsid w:val="00AF59EC"/>
    <w:rsid w:val="00BA1310"/>
    <w:rsid w:val="00D96055"/>
    <w:rsid w:val="00DB3E07"/>
    <w:rsid w:val="00DC563E"/>
    <w:rsid w:val="00EF7745"/>
    <w:rsid w:val="00F141B0"/>
    <w:rsid w:val="00F91CDF"/>
    <w:rsid w:val="00F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D163-E803-456F-86A5-F7C9D46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56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59EC"/>
  </w:style>
  <w:style w:type="paragraph" w:styleId="llb">
    <w:name w:val="footer"/>
    <w:basedOn w:val="Norml"/>
    <w:link w:val="llbChar"/>
    <w:uiPriority w:val="99"/>
    <w:unhideWhenUsed/>
    <w:rsid w:val="00AF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István</dc:creator>
  <cp:keywords/>
  <dc:description/>
  <cp:lastModifiedBy>István Tóth</cp:lastModifiedBy>
  <cp:revision>2</cp:revision>
  <dcterms:created xsi:type="dcterms:W3CDTF">2020-07-21T19:06:00Z</dcterms:created>
  <dcterms:modified xsi:type="dcterms:W3CDTF">2020-07-21T19:06:00Z</dcterms:modified>
</cp:coreProperties>
</file>