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74" w:rsidRPr="00C53874" w:rsidRDefault="00C53874" w:rsidP="00C5387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color w:val="222222"/>
          <w:sz w:val="29"/>
          <w:szCs w:val="29"/>
          <w:lang w:eastAsia="hu-HU"/>
        </w:rPr>
      </w:pPr>
      <w:r w:rsidRPr="00C53874">
        <w:rPr>
          <w:rFonts w:ascii="Tahoma" w:eastAsia="Times New Roman" w:hAnsi="Tahoma" w:cs="Tahoma"/>
          <w:b/>
          <w:bCs/>
          <w:color w:val="222222"/>
          <w:sz w:val="29"/>
          <w:szCs w:val="29"/>
          <w:lang w:eastAsia="hu-HU"/>
        </w:rPr>
        <w:t>II. Az iskolák által alkalmazott záradékok</w:t>
      </w:r>
    </w:p>
    <w:tbl>
      <w:tblPr>
        <w:tblW w:w="14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95"/>
        <w:gridCol w:w="3405"/>
        <w:gridCol w:w="1695"/>
        <w:gridCol w:w="7192"/>
      </w:tblGrid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40" w:lineRule="auto"/>
              <w:rPr>
                <w:rFonts w:ascii="Tahoma" w:eastAsia="Times New Roman" w:hAnsi="Tahoma" w:cs="Tahoma"/>
                <w:color w:val="222222"/>
                <w:sz w:val="29"/>
                <w:szCs w:val="29"/>
                <w:lang w:eastAsia="hu-HU"/>
              </w:rPr>
            </w:pP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Záradék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Dokumentumok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10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Felvéve [átvéve,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z) ......... számú határozattal áthelyezve]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z) (iskola címe) ....................iskolába.</w:t>
            </w:r>
          </w:p>
        </w:tc>
        <w:tc>
          <w:tcPr>
            <w:tcW w:w="1695" w:type="dxa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Bn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N.,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...... számú fordítással hitelesített bizonyítvány alapján tanulmányait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z) (betűvel) .......... évfolyamon folytatja.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Bn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bookmarkStart w:id="0" w:name="_GoBack"/>
            <w:bookmarkEnd w:id="0"/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Felvette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z) (iskola címe) ..................... iskola.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Bn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N.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Tanulmányait évfolyamismétléssel kezdheti meg, vagy osztályozó vizsga letételével folytathatja.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Bn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N.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tantárgyból tanulmányait egyéni továbbhaladás szerint végzi.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Mentesítve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tantárgyból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az értékelés és a minősítés alól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tantárgy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 évfolyamainak követelményeit egy tanévben teljesítette a következők szerint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: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Egyes tantárgyak tanórai látogatása alól az 20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/..... tanévben felmentve ............................................ miatt.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Kiegészülhet: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osztályozó vizsgát köteles tenni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Tanulmányait a szülő kérésére (szakértői vélemény alapján) magántanulóként folytatja.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Mentesítve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z) [a tantárgy(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ak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) neve] ....................... tantárgy tanulása alól.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Megjegyzés: A törzslapra be kell jegyezni a mentesítés okát is.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Tanulmányi idejének megrövidítése miatt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z) ................... évfolyam tantárgyaiból osztályozó vizsgát köteles tenni.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z) évfolyamra megállapított tantervi követelményeket a tanulmányi idő megrövidítésével teljesítette.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z) ....................... tantárgy óráinak látogatása alól felmentve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</w:t>
            </w:r>
            <w:proofErr w:type="spellStart"/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-tól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........................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-ig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Kiegészülhet: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Osztályozó vizsgát köteles tenni.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Mulasztása miatt nem osztályozható, a nevelőtestület határozata értelmében osztályozó vizsgát tehet.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 nevelőtestület határozata: a (betűvel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)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 évfolyamba léphet, vagy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lastRenderedPageBreak/>
              <w:t>A nevelőtestület határozata: iskolai tanulmányait befejezte, 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tanulmányait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........................ évfolyamon folytathatja.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lastRenderedPageBreak/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A tanuló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az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 évfolyam követelményeit egy tanítási évnél hosszabb ideig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,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 hónap alatt teljesítette.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z) ..................tantárgyból javítóvizsgát tehet.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 xml:space="preserve">A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javítóvizsgán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...................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tantárgyból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........................ osztályzatot kapott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,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 évfolyamba léphet.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.,B.,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 évfolyam követelményeit nem teljesítette, az évfolyamot meg kell ismételnie.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A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javítóvizsgán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 tantárgyból elégtelen osztályzatot kapott.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Évfolyamot ismételni köteles.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z) ........................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tantárgyból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-án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osztályozó vizsgát tett.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Osztályozó vizsgát tett.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z) .................. tantárgy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alól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 okból felmentve.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z) ................... tanóra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alól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 okból felmentve.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Az osztályozó (beszámoltató, különbözeti, javító-) vizsga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letételére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...........................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-ig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halasztást kapott.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Az osztályozó (javító-) vizsgát engedéllyel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z) ................................ iskolában független vizsgabizottság előtt tette le.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z) .......................... szakképesítés évfolyamán folytatja tanulmányait.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B., N.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Tanulmányait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....................................... okból megszakította, 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 xml:space="preserve">a tanulói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jogviszonya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.....................................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-ig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szünetel.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Bn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 tanuló jogviszonya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Bn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B., N.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a) 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kimaradással,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b</w:t>
            </w:r>
            <w:proofErr w:type="gramStart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) ..</w:t>
            </w:r>
            <w:proofErr w:type="gramEnd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.......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 óra igazolatlan mulasztás miatt,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c) 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egészségügyi alkalmasság miatt,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d) 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térítési díj, tandíj fizetési hátralék miatt,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e</w:t>
            </w:r>
            <w:proofErr w:type="gramStart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) ..</w:t>
            </w:r>
            <w:proofErr w:type="gramEnd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.......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 iskolába való átvétel miatt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megszűnt, a létszámból törölve.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..........................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fegyelmező intézkedésben részesült.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lastRenderedPageBreak/>
              <w:t>30.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..........................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fegyelmi büntetésben részesült. A büntetés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végrehajtása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 ..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</w:t>
            </w:r>
            <w:proofErr w:type="spellStart"/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-ig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felfüggesztve.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Tanköteles tanuló igazolatlan mulasztása esetén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</w: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a) 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tanuló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 óra igazolatlan mulasztása miatt a szülőt felszólítottam.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</w: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b) 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A tanuló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ismételt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 óra igazolatlan mulasztása miatt a szülő ellen szabálysértési eljárást kezdeményeztem. Az </w:t>
            </w: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a) 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pontban foglaltakat nem kell bejegyezni a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Bn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. és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 dokumentumokra.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Bn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 N.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32.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Tankötelezettsége megszűnt.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Bn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33.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............... szót (szavakat) </w:t>
            </w:r>
            <w:proofErr w:type="spellStart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osztályzato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(</w:t>
            </w:r>
            <w:proofErr w:type="spellStart"/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ka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)t ....................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-ra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helyesbítettem.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34.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A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bizonyítvány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 lapját téves bejegyzés miatt érvénytelenítettem.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35.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Ezt a póttörzslapot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z) ........................ következtében elvesztett (megsemmisült) eredeti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helyett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 adatai (adatok) alapján állítottam ki.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Pót.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36.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Ezt a bizonyítványmásodlatot az elveszett (megsemmisült) eredeti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helyett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 adatai (adatok) alapján állítottam ki.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Pót.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37.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A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bizonyítványt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... kérelmére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 számú bizonyítvány alapján, téves bejegyzés miatt állítottam ki.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38.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Pótbizonyítvány. Igazolom, hogy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név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..................................., anyja neve ................................................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z) ..............................................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iskola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........................................... szak (szakmai, speciális osztály, két tanítási nyelvű osztály, tagozat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)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.................... évfolyamát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a(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z) ........................ tanévben eredményesen elvégezte.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Pót.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39.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Az iskola a tanulmányi eredmények bejegyzéséhez, a kiemelkedő tanulmányi eredmények elismeréséhez, a felvételi vizsga eredményeinek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bejegyzéséhez 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 vizsga eredményének befejezéséhez vagy egyéb, a záradékok között nem szereplő, a tanulóval kapcsolatos közlés dokumentálásához a záradékokat megfelelően alkalmazhatja, továbbá megfelelő záradékot alakíthat ki.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40.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Érettségi vizsgát tehet.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41.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Gyakorlati képzésről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mulasztását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-tól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.....................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-ig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pótolhatja.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B., N.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42.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Beírtam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....................................... iskola első osztályába.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lastRenderedPageBreak/>
              <w:t>43.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Ezt a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naplót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 tanítási nappal (órával) lezártam.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44.</w:t>
            </w:r>
            <w:hyperlink r:id="rId4" w:anchor="lbj307id2aef" w:history="1">
              <w:r w:rsidRPr="00C53874">
                <w:rPr>
                  <w:rFonts w:ascii="Tahoma" w:eastAsia="Times New Roman" w:hAnsi="Tahoma" w:cs="Tahoma"/>
                  <w:color w:val="0072BC"/>
                  <w:sz w:val="15"/>
                  <w:szCs w:val="15"/>
                  <w:vertAlign w:val="superscript"/>
                  <w:lang w:eastAsia="hu-HU"/>
                </w:rPr>
                <w:t>308</w:t>
              </w:r>
            </w:hyperlink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45.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Ezt az osztályozó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naplót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...........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azaz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 (betűvel) osztályozott tanulóval lezártam.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46.</w:t>
            </w:r>
            <w:hyperlink r:id="rId5" w:anchor="lbj308id2aef" w:history="1">
              <w:r w:rsidRPr="00C53874">
                <w:rPr>
                  <w:rFonts w:ascii="Tahoma" w:eastAsia="Times New Roman" w:hAnsi="Tahoma" w:cs="Tahoma"/>
                  <w:color w:val="0072BC"/>
                  <w:sz w:val="15"/>
                  <w:szCs w:val="15"/>
                  <w:vertAlign w:val="superscript"/>
                  <w:lang w:eastAsia="hu-HU"/>
                </w:rPr>
                <w:t>309</w:t>
              </w:r>
            </w:hyperlink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Igazolom, hogy a tanuló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 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......./........ 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tanévben 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 óra közösségi szolgálatot teljesített.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47.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 tanuló teljesítette az érettségi bizonyítvány kiadásához szükséges közösségi szolgálatot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48.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(nemzetiség megnevezése) kiegészítő nemzetiségi tanulmányait a nyolcadik/tizenkettedik évfolyamon befejezte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 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49.</w:t>
            </w:r>
            <w:hyperlink r:id="rId6" w:anchor="lbj309id2aef" w:history="1">
              <w:r w:rsidRPr="00C53874">
                <w:rPr>
                  <w:rFonts w:ascii="Tahoma" w:eastAsia="Times New Roman" w:hAnsi="Tahoma" w:cs="Tahoma"/>
                  <w:color w:val="0072BC"/>
                  <w:sz w:val="15"/>
                  <w:szCs w:val="15"/>
                  <w:vertAlign w:val="superscript"/>
                  <w:lang w:eastAsia="hu-HU"/>
                </w:rPr>
                <w:t>310</w:t>
              </w:r>
            </w:hyperlink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 20 hónapos köznevelési HÍD II. program első évének tanulmányi követelményeit teljesítette</w:t>
            </w:r>
          </w:p>
        </w:tc>
        <w:tc>
          <w:tcPr>
            <w:tcW w:w="169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 xml:space="preserve">N, </w:t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2115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2115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Beírási napló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Bn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2115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Osztálynapló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N.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2115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Törzslap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Tl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2115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Bizonyítvány</w:t>
            </w:r>
          </w:p>
        </w:tc>
        <w:tc>
          <w:tcPr>
            <w:tcW w:w="510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B.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</w:tbl>
    <w:p w:rsidR="00C53874" w:rsidRPr="00C53874" w:rsidRDefault="00C53874" w:rsidP="00C53874">
      <w:pPr>
        <w:shd w:val="clear" w:color="auto" w:fill="FFFFFF"/>
        <w:spacing w:line="240" w:lineRule="auto"/>
        <w:ind w:firstLine="240"/>
        <w:jc w:val="both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r w:rsidRPr="00C53874">
        <w:rPr>
          <w:rFonts w:ascii="Tahoma" w:eastAsia="Times New Roman" w:hAnsi="Tahoma" w:cs="Tahoma"/>
          <w:i/>
          <w:iCs/>
          <w:color w:val="222222"/>
          <w:sz w:val="20"/>
          <w:szCs w:val="20"/>
          <w:lang w:eastAsia="hu-HU"/>
        </w:rPr>
        <w:t>A kollégiumok által alkalmazható záradékok</w:t>
      </w:r>
    </w:p>
    <w:tbl>
      <w:tblPr>
        <w:tblW w:w="14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2115"/>
        <w:gridCol w:w="7335"/>
      </w:tblGrid>
      <w:tr w:rsidR="00C53874" w:rsidRPr="00C53874" w:rsidTr="00C53874">
        <w:tc>
          <w:tcPr>
            <w:tcW w:w="5100" w:type="dxa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Záradék</w:t>
            </w:r>
          </w:p>
        </w:tc>
        <w:tc>
          <w:tcPr>
            <w:tcW w:w="2115" w:type="dxa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Dokumentumok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5100" w:type="dxa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1. Feltéve a 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................................................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 </w:t>
            </w: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kollégiumba (</w:t>
            </w:r>
            <w:proofErr w:type="spellStart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externátusi</w:t>
            </w:r>
            <w:proofErr w:type="spellEnd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 xml:space="preserve"> elhelyezésre) a(z) .........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</w:t>
            </w: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tanévre.</w:t>
            </w:r>
          </w:p>
        </w:tc>
        <w:tc>
          <w:tcPr>
            <w:tcW w:w="2115" w:type="dxa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Kt.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510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2. A kollégiumi tagsága (</w:t>
            </w:r>
            <w:proofErr w:type="spellStart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externátusi</w:t>
            </w:r>
            <w:proofErr w:type="spellEnd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 xml:space="preserve"> elhelyezése) 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.................................................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 </w:t>
            </w: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miatt megszűnt.</w:t>
            </w:r>
          </w:p>
        </w:tc>
        <w:tc>
          <w:tcPr>
            <w:tcW w:w="211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 xml:space="preserve">Kt., </w:t>
            </w:r>
            <w:proofErr w:type="spellStart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Kn</w:t>
            </w:r>
            <w:proofErr w:type="spellEnd"/>
            <w:proofErr w:type="gramStart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.,</w:t>
            </w:r>
            <w:proofErr w:type="gramEnd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Csn</w:t>
            </w:r>
            <w:proofErr w:type="spellEnd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510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3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 ..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..........................................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 </w:t>
            </w: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fegyelmező intézkedésben részesült.</w:t>
            </w:r>
          </w:p>
        </w:tc>
        <w:tc>
          <w:tcPr>
            <w:tcW w:w="211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proofErr w:type="spellStart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Csn</w:t>
            </w:r>
            <w:proofErr w:type="spellEnd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510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4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 ..</w:t>
            </w:r>
            <w:proofErr w:type="gram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..........................................</w:t>
            </w:r>
            <w:proofErr w:type="gram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 </w:t>
            </w: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fegyelmi büntetésben részesült.</w:t>
            </w:r>
          </w:p>
        </w:tc>
        <w:tc>
          <w:tcPr>
            <w:tcW w:w="211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 xml:space="preserve">Kt., </w:t>
            </w:r>
            <w:proofErr w:type="spellStart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Csn</w:t>
            </w:r>
            <w:proofErr w:type="spellEnd"/>
            <w:r w:rsidRPr="00C53874">
              <w:rPr>
                <w:rFonts w:ascii="Tahoma" w:eastAsia="Times New Roman" w:hAnsi="Tahoma" w:cs="Tahoma"/>
                <w:i/>
                <w:iCs/>
                <w:color w:val="222222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</w:p>
        </w:tc>
      </w:tr>
      <w:tr w:rsidR="00C53874" w:rsidRPr="00C53874" w:rsidTr="00C53874">
        <w:tc>
          <w:tcPr>
            <w:tcW w:w="510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Alkalmazott rövidítések: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Csoportnapló 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Kollégiumi napló 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Kollégiumi törzskönyv</w:t>
            </w:r>
          </w:p>
        </w:tc>
        <w:tc>
          <w:tcPr>
            <w:tcW w:w="2115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</w:pP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Csn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</w:r>
            <w:proofErr w:type="spellStart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Kn</w:t>
            </w:r>
            <w:proofErr w:type="spellEnd"/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t>.</w:t>
            </w:r>
            <w:r w:rsidRPr="00C53874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hu-HU"/>
              </w:rPr>
              <w:br/>
              <w:t>Kt.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3874" w:rsidRPr="00C53874" w:rsidRDefault="00C53874" w:rsidP="00C53874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7F3857" w:rsidRDefault="007F3857"/>
    <w:sectPr w:rsidR="007F3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74"/>
    <w:rsid w:val="004F1C3F"/>
    <w:rsid w:val="007F3857"/>
    <w:rsid w:val="00BB7E57"/>
    <w:rsid w:val="00C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B2824-2CF9-4A2F-82D6-72FBE8E4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1C3F"/>
  </w:style>
  <w:style w:type="paragraph" w:styleId="Cmsor4">
    <w:name w:val="heading 4"/>
    <w:basedOn w:val="Norml"/>
    <w:link w:val="Cmsor4Char"/>
    <w:uiPriority w:val="9"/>
    <w:qFormat/>
    <w:rsid w:val="00C538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C5387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C53874"/>
  </w:style>
  <w:style w:type="character" w:styleId="Hiperhivatkozs">
    <w:name w:val="Hyperlink"/>
    <w:basedOn w:val="Bekezdsalapbettpusa"/>
    <w:uiPriority w:val="99"/>
    <w:semiHidden/>
    <w:unhideWhenUsed/>
    <w:rsid w:val="00C53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t.jogtar.hu/jr/gen/hjegy_doc.cgi?docid=A1200020.EMM" TargetMode="External"/><Relationship Id="rId5" Type="http://schemas.openxmlformats.org/officeDocument/2006/relationships/hyperlink" Target="http://net.jogtar.hu/jr/gen/hjegy_doc.cgi?docid=A1200020.EMM" TargetMode="External"/><Relationship Id="rId4" Type="http://schemas.openxmlformats.org/officeDocument/2006/relationships/hyperlink" Target="http://net.jogtar.hu/jr/gen/hjegy_doc.cgi?docid=A1200020.EM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982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Hantos István</dc:creator>
  <cp:keywords/>
  <dc:description/>
  <cp:lastModifiedBy>dr. Hantos István</cp:lastModifiedBy>
  <cp:revision>1</cp:revision>
  <dcterms:created xsi:type="dcterms:W3CDTF">2016-06-12T09:27:00Z</dcterms:created>
  <dcterms:modified xsi:type="dcterms:W3CDTF">2016-06-12T09:32:00Z</dcterms:modified>
</cp:coreProperties>
</file>