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16" w:rsidRPr="00BD3812" w:rsidRDefault="00F32E16" w:rsidP="00F32E16">
      <w:pPr>
        <w:jc w:val="center"/>
        <w:rPr>
          <w:b/>
          <w:sz w:val="24"/>
          <w:szCs w:val="24"/>
        </w:rPr>
      </w:pPr>
      <w:r w:rsidRPr="00BD3812">
        <w:rPr>
          <w:b/>
          <w:sz w:val="24"/>
          <w:szCs w:val="24"/>
        </w:rPr>
        <w:t>Projektvizsga 9/5 évfolyam irodalom</w:t>
      </w:r>
    </w:p>
    <w:p w:rsidR="00F32E16" w:rsidRPr="00BD3812" w:rsidRDefault="00F32E16" w:rsidP="00F32E16">
      <w:pPr>
        <w:jc w:val="center"/>
        <w:rPr>
          <w:b/>
          <w:sz w:val="24"/>
          <w:szCs w:val="24"/>
        </w:rPr>
      </w:pPr>
    </w:p>
    <w:p w:rsidR="00F32E16" w:rsidRDefault="00F32E16" w:rsidP="00F32E16">
      <w:pPr>
        <w:jc w:val="both"/>
        <w:rPr>
          <w:sz w:val="24"/>
          <w:szCs w:val="24"/>
        </w:rPr>
      </w:pPr>
      <w:r w:rsidRPr="00BD3812">
        <w:rPr>
          <w:sz w:val="24"/>
          <w:szCs w:val="24"/>
        </w:rPr>
        <w:t xml:space="preserve">Az alábbi feladatok közül választhattok egyet az irodalom vizsgára – </w:t>
      </w:r>
      <w:r>
        <w:rPr>
          <w:sz w:val="24"/>
          <w:szCs w:val="24"/>
        </w:rPr>
        <w:t>várható időpontja 2019. június 13 csütörtök 11 órától</w:t>
      </w:r>
      <w:r w:rsidRPr="00BD3812">
        <w:rPr>
          <w:sz w:val="24"/>
          <w:szCs w:val="24"/>
        </w:rPr>
        <w:t xml:space="preserve">. </w:t>
      </w:r>
    </w:p>
    <w:p w:rsidR="00F32E16" w:rsidRPr="00BD3812" w:rsidRDefault="00F32E16" w:rsidP="00F32E16">
      <w:pPr>
        <w:jc w:val="both"/>
        <w:rPr>
          <w:sz w:val="24"/>
          <w:szCs w:val="24"/>
        </w:rPr>
      </w:pPr>
    </w:p>
    <w:p w:rsidR="00F32E16" w:rsidRPr="00BD3812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3812">
        <w:rPr>
          <w:b/>
          <w:sz w:val="24"/>
          <w:szCs w:val="24"/>
        </w:rPr>
        <w:t>Mit változtat a szövegen a fordítás?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  <w:r w:rsidRPr="00BD3812">
        <w:rPr>
          <w:sz w:val="24"/>
          <w:szCs w:val="24"/>
        </w:rPr>
        <w:t xml:space="preserve">Mutasd be a Zabhegyező (Gyenes Judit 1961) és Rozsban a fogó (Barna Imre 2014) fordítások összehasonlításával, hogy milyen változásokat hozott az </w:t>
      </w:r>
      <w:proofErr w:type="spellStart"/>
      <w:r w:rsidRPr="00BD3812">
        <w:rPr>
          <w:sz w:val="24"/>
          <w:szCs w:val="24"/>
        </w:rPr>
        <w:t>újrafordítás</w:t>
      </w:r>
      <w:proofErr w:type="spellEnd"/>
      <w:r w:rsidRPr="00BD3812">
        <w:rPr>
          <w:sz w:val="24"/>
          <w:szCs w:val="24"/>
        </w:rPr>
        <w:t xml:space="preserve">! </w:t>
      </w:r>
      <w:proofErr w:type="spellStart"/>
      <w:r w:rsidRPr="00BD3812">
        <w:rPr>
          <w:sz w:val="24"/>
          <w:szCs w:val="24"/>
        </w:rPr>
        <w:t>Válassz</w:t>
      </w:r>
      <w:proofErr w:type="spellEnd"/>
      <w:r w:rsidRPr="00BD3812">
        <w:rPr>
          <w:sz w:val="24"/>
          <w:szCs w:val="24"/>
        </w:rPr>
        <w:t xml:space="preserve"> ki egy fejezetet, és azt elemezd végig. Biztosan segít az angoltudásod is – használd!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3812">
        <w:rPr>
          <w:b/>
          <w:sz w:val="24"/>
          <w:szCs w:val="24"/>
        </w:rPr>
        <w:t>Egy kiállítás képei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  <w:proofErr w:type="spellStart"/>
      <w:r w:rsidRPr="00BD3812">
        <w:rPr>
          <w:sz w:val="24"/>
          <w:szCs w:val="24"/>
        </w:rPr>
        <w:t>Salinger</w:t>
      </w:r>
      <w:proofErr w:type="spellEnd"/>
      <w:r w:rsidRPr="00BD3812">
        <w:rPr>
          <w:sz w:val="24"/>
          <w:szCs w:val="24"/>
        </w:rPr>
        <w:t xml:space="preserve"> Rozsban a fogó című regénye alapján készíts egy olyan fotókiállítást, mely a </w:t>
      </w:r>
      <w:r>
        <w:rPr>
          <w:sz w:val="24"/>
          <w:szCs w:val="24"/>
        </w:rPr>
        <w:t xml:space="preserve">nagyvárosban bolyongó, csavargó főszereplőre fókuszál, de ez a nagyváros Budapest 2019 kora nyarán. Mutass be olyan tereket, a </w:t>
      </w:r>
      <w:r w:rsidRPr="00BD3812">
        <w:rPr>
          <w:sz w:val="24"/>
          <w:szCs w:val="24"/>
        </w:rPr>
        <w:t>regényben szereplő tárgyakra és a megjelenő hangulatokra fókuszál</w:t>
      </w:r>
      <w:r>
        <w:rPr>
          <w:sz w:val="24"/>
          <w:szCs w:val="24"/>
        </w:rPr>
        <w:t xml:space="preserve">nak, kifejezik </w:t>
      </w:r>
      <w:proofErr w:type="spellStart"/>
      <w:r>
        <w:rPr>
          <w:sz w:val="24"/>
          <w:szCs w:val="24"/>
        </w:rPr>
        <w:t>Holden</w:t>
      </w:r>
      <w:proofErr w:type="spellEnd"/>
      <w:r>
        <w:rPr>
          <w:sz w:val="24"/>
          <w:szCs w:val="24"/>
        </w:rPr>
        <w:t xml:space="preserve"> életérzéseit</w:t>
      </w:r>
      <w:r w:rsidRPr="00BD3812">
        <w:rPr>
          <w:sz w:val="24"/>
          <w:szCs w:val="24"/>
        </w:rPr>
        <w:t>. A kiállítás 25 – 30 képet tartalmazzon, s mutasd be azt a teret is, amelyben kiállítanád a képeket. Minden képnek adj címet – a projektfeladat része a tárlatvezetés.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3812">
        <w:rPr>
          <w:b/>
          <w:sz w:val="24"/>
          <w:szCs w:val="24"/>
        </w:rPr>
        <w:t>Táj- és térélmény versben, képen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  <w:proofErr w:type="spellStart"/>
      <w:r w:rsidRPr="00BD3812">
        <w:rPr>
          <w:sz w:val="24"/>
          <w:szCs w:val="24"/>
        </w:rPr>
        <w:t>Válassz</w:t>
      </w:r>
      <w:proofErr w:type="spellEnd"/>
      <w:r w:rsidRPr="00BD3812">
        <w:rPr>
          <w:sz w:val="24"/>
          <w:szCs w:val="24"/>
        </w:rPr>
        <w:t xml:space="preserve"> 12 verset, melyben meghatározó szerepe van a táj/tér bemutatásának és ehhez készíts 24 fotót és rajzot (ez utóbbi nem kötelező) egy kiállításhoz. A képeket együtt állítsd ki a verssel – a versszövegből kiindulva tarts tárlatvezetést. Minden szerzőről írj néhány sort a képek kiegészítéseképpen.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3812">
        <w:rPr>
          <w:b/>
          <w:sz w:val="24"/>
          <w:szCs w:val="24"/>
        </w:rPr>
        <w:t>Szerelmes szövegek és slágerek – 12 szerelmes sláger a pop és rockzene világából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  <w:r w:rsidRPr="00BD3812">
        <w:rPr>
          <w:sz w:val="24"/>
          <w:szCs w:val="24"/>
        </w:rPr>
        <w:t xml:space="preserve">Mellékeld és mutasd be a dalok szövegét a költői eszköztár szempontjából, hogy milyen zenei irányzathoz kapcsolódik, annak </w:t>
      </w:r>
      <w:proofErr w:type="gramStart"/>
      <w:r w:rsidRPr="00BD3812">
        <w:rPr>
          <w:sz w:val="24"/>
          <w:szCs w:val="24"/>
        </w:rPr>
        <w:t>eszköztárát</w:t>
      </w:r>
      <w:proofErr w:type="gramEnd"/>
      <w:r w:rsidRPr="00BD3812">
        <w:rPr>
          <w:sz w:val="24"/>
          <w:szCs w:val="24"/>
        </w:rPr>
        <w:t xml:space="preserve"> hogy használja, és hogyan illik össze zene és szöveg!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3812">
        <w:rPr>
          <w:b/>
          <w:sz w:val="24"/>
          <w:szCs w:val="24"/>
        </w:rPr>
        <w:t>Útkeresés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  <w:proofErr w:type="spellStart"/>
      <w:r w:rsidRPr="00BD3812">
        <w:rPr>
          <w:sz w:val="24"/>
          <w:szCs w:val="24"/>
        </w:rPr>
        <w:t>Janne</w:t>
      </w:r>
      <w:proofErr w:type="spellEnd"/>
      <w:r w:rsidRPr="00BD3812">
        <w:rPr>
          <w:sz w:val="24"/>
          <w:szCs w:val="24"/>
        </w:rPr>
        <w:t xml:space="preserve"> Teller Semmi című műve alapján készíts fotóetűdöt, mely a regényben szereplő tárgyakra és a megjelenő hangulatokra fókuszál. A kiállítás 25 – 30 képet tartalmazzon, s mutasd be azt a teret is, amelyben kiállítanád a képeket. Minden képnek adj címet – a projektfeladat része a tárlatvezetés.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3812">
        <w:rPr>
          <w:b/>
          <w:sz w:val="24"/>
          <w:szCs w:val="24"/>
        </w:rPr>
        <w:t>Számonkérés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  <w:r w:rsidRPr="00BD3812">
        <w:rPr>
          <w:sz w:val="24"/>
          <w:szCs w:val="24"/>
        </w:rPr>
        <w:t xml:space="preserve">Készítsd három, általad választott epocha anyagából 25 kérdéses </w:t>
      </w:r>
      <w:proofErr w:type="spellStart"/>
      <w:r w:rsidRPr="00BD3812">
        <w:rPr>
          <w:sz w:val="24"/>
          <w:szCs w:val="24"/>
        </w:rPr>
        <w:t>ka-hoot</w:t>
      </w:r>
      <w:proofErr w:type="spellEnd"/>
      <w:r w:rsidRPr="00BD3812">
        <w:rPr>
          <w:sz w:val="24"/>
          <w:szCs w:val="24"/>
        </w:rPr>
        <w:t xml:space="preserve"> kvízt! A projektbemutatón az osztálytársaid fogják tesztelni az általad készített feladatokat. Ügyelj arra, hogy kérdéseid </w:t>
      </w:r>
      <w:proofErr w:type="spellStart"/>
      <w:r w:rsidRPr="00BD3812">
        <w:rPr>
          <w:sz w:val="24"/>
          <w:szCs w:val="24"/>
        </w:rPr>
        <w:t>tartalmasak</w:t>
      </w:r>
      <w:proofErr w:type="spellEnd"/>
      <w:r w:rsidRPr="00BD3812">
        <w:rPr>
          <w:sz w:val="24"/>
          <w:szCs w:val="24"/>
        </w:rPr>
        <w:t>, de megválaszolhatók legyenek!</w:t>
      </w: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873424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3424">
        <w:rPr>
          <w:b/>
          <w:sz w:val="24"/>
          <w:szCs w:val="24"/>
        </w:rPr>
        <w:t>Írói véna</w:t>
      </w:r>
    </w:p>
    <w:p w:rsidR="00F32E16" w:rsidRDefault="00F32E16" w:rsidP="00F32E1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Írj 4-8 oldal terjedelemben (ha nyomtatott szöveget írsz, 12 betűméret, 1,15 sortávolság) novellát egy mai kamasz viszontagságairól. Mutasd be, hogyan gondolkodik, lát és érez egy tizenéves fiatal ma, milyen </w:t>
      </w:r>
      <w:proofErr w:type="gramStart"/>
      <w:r>
        <w:rPr>
          <w:sz w:val="24"/>
          <w:szCs w:val="24"/>
        </w:rPr>
        <w:t>problémákkal</w:t>
      </w:r>
      <w:proofErr w:type="gramEnd"/>
      <w:r>
        <w:rPr>
          <w:sz w:val="24"/>
          <w:szCs w:val="24"/>
        </w:rPr>
        <w:t xml:space="preserve"> küzd, hogyan keres megoldásokat! Ha ezt a feladatot választod, a vizsga előtti nap 18 óráig mindenképpen juttasd el a művet a vizsgáztató tanárodhoz, hogy kellő figyelemmel </w:t>
      </w:r>
      <w:proofErr w:type="gramStart"/>
      <w:r>
        <w:rPr>
          <w:sz w:val="24"/>
          <w:szCs w:val="24"/>
        </w:rPr>
        <w:t>el  tudja</w:t>
      </w:r>
      <w:proofErr w:type="gramEnd"/>
      <w:r>
        <w:rPr>
          <w:sz w:val="24"/>
          <w:szCs w:val="24"/>
        </w:rPr>
        <w:t xml:space="preserve"> olvasni. A vizsgán a novelládról és annak </w:t>
      </w:r>
      <w:proofErr w:type="gramStart"/>
      <w:r>
        <w:rPr>
          <w:sz w:val="24"/>
          <w:szCs w:val="24"/>
        </w:rPr>
        <w:t>kapcsán</w:t>
      </w:r>
      <w:proofErr w:type="gramEnd"/>
      <w:r>
        <w:rPr>
          <w:sz w:val="24"/>
          <w:szCs w:val="24"/>
        </w:rPr>
        <w:t xml:space="preserve"> az év folyamán megismert írásművek kapcsolatáról lesz szó.</w:t>
      </w:r>
    </w:p>
    <w:p w:rsidR="00F32E16" w:rsidRDefault="00F32E16" w:rsidP="00F32E16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F32E16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F32E16" w:rsidRDefault="00F32E16" w:rsidP="00F32E1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32E16">
        <w:rPr>
          <w:b/>
          <w:sz w:val="24"/>
          <w:szCs w:val="24"/>
        </w:rPr>
        <w:t>Illusztrátor</w:t>
      </w:r>
    </w:p>
    <w:p w:rsidR="00F32E16" w:rsidRDefault="00F32E16" w:rsidP="00F32E16">
      <w:pPr>
        <w:jc w:val="both"/>
        <w:rPr>
          <w:sz w:val="24"/>
          <w:szCs w:val="24"/>
        </w:rPr>
      </w:pPr>
    </w:p>
    <w:p w:rsidR="00F32E16" w:rsidRPr="00F32E16" w:rsidRDefault="00F32E16" w:rsidP="00F32E1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Készítsd 10 általad választott ószövetségi történethez képpárokat! Bármilyen kézzel készített technikát választhatsz. A projektbeszámolón értelmezned kell a történeteket, s bemutatnod azt a technikát, amit választottál, valamint az </w:t>
      </w:r>
      <w:proofErr w:type="gramStart"/>
      <w:r>
        <w:rPr>
          <w:sz w:val="24"/>
          <w:szCs w:val="24"/>
        </w:rPr>
        <w:t>illusztrációk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koncepciójat</w:t>
      </w:r>
      <w:proofErr w:type="spellEnd"/>
      <w:r>
        <w:rPr>
          <w:sz w:val="24"/>
          <w:szCs w:val="24"/>
        </w:rPr>
        <w:t>!</w:t>
      </w:r>
    </w:p>
    <w:p w:rsidR="00F32E16" w:rsidRDefault="00F32E16" w:rsidP="00F32E16">
      <w:pPr>
        <w:ind w:left="360"/>
        <w:jc w:val="both"/>
        <w:rPr>
          <w:sz w:val="24"/>
          <w:szCs w:val="24"/>
        </w:rPr>
      </w:pPr>
    </w:p>
    <w:p w:rsidR="00F32E16" w:rsidRPr="00BD3812" w:rsidRDefault="00F32E16" w:rsidP="00F32E16">
      <w:pPr>
        <w:rPr>
          <w:sz w:val="24"/>
          <w:szCs w:val="24"/>
        </w:rPr>
      </w:pPr>
    </w:p>
    <w:p w:rsidR="00B22019" w:rsidRDefault="00B22019"/>
    <w:sectPr w:rsidR="00B2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77E"/>
    <w:multiLevelType w:val="hybridMultilevel"/>
    <w:tmpl w:val="FCCA8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16"/>
    <w:rsid w:val="00B22019"/>
    <w:rsid w:val="00F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6EC3"/>
  <w15:chartTrackingRefBased/>
  <w15:docId w15:val="{52D7F2BB-F793-4582-8D3A-BE0FEE1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E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Ozorai Judit</dc:creator>
  <cp:keywords/>
  <dc:description/>
  <cp:lastModifiedBy>Ozorai Judit</cp:lastModifiedBy>
  <cp:revision>1</cp:revision>
  <dcterms:created xsi:type="dcterms:W3CDTF">2019-06-06T07:47:00Z</dcterms:created>
  <dcterms:modified xsi:type="dcterms:W3CDTF">2019-06-06T07:55:00Z</dcterms:modified>
</cp:coreProperties>
</file>