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17" w:rsidRPr="00953F41" w:rsidRDefault="004D5A17" w:rsidP="004D5A17">
      <w:pPr>
        <w:jc w:val="center"/>
        <w:rPr>
          <w:rFonts w:ascii="Garamond" w:hAnsi="Garamond"/>
          <w:b/>
        </w:rPr>
      </w:pPr>
      <w:r w:rsidRPr="00953F41">
        <w:rPr>
          <w:rFonts w:ascii="Garamond" w:hAnsi="Garamond"/>
          <w:b/>
        </w:rPr>
        <w:t xml:space="preserve">IRODALOM PROJEKT-VIZSGA </w:t>
      </w:r>
      <w:r w:rsidR="00C23841">
        <w:rPr>
          <w:rFonts w:ascii="Garamond" w:hAnsi="Garamond"/>
          <w:b/>
        </w:rPr>
        <w:t>10</w:t>
      </w:r>
      <w:r w:rsidRPr="00953F41">
        <w:rPr>
          <w:rFonts w:ascii="Garamond" w:hAnsi="Garamond"/>
          <w:b/>
        </w:rPr>
        <w:t>. ÉVFOLYAM</w:t>
      </w:r>
    </w:p>
    <w:p w:rsidR="004D5A17" w:rsidRPr="00953F41" w:rsidRDefault="004D5A17" w:rsidP="004D5A17">
      <w:pPr>
        <w:rPr>
          <w:rFonts w:ascii="Garamond" w:hAnsi="Garamond"/>
          <w:b/>
        </w:rPr>
      </w:pPr>
    </w:p>
    <w:p w:rsidR="004D5A17" w:rsidRDefault="004D5A17" w:rsidP="004D5A17">
      <w:pPr>
        <w:jc w:val="center"/>
        <w:rPr>
          <w:rFonts w:ascii="Britannic Bold" w:hAnsi="Britannic Bold"/>
        </w:rPr>
      </w:pPr>
      <w:r w:rsidRPr="00255E06">
        <w:rPr>
          <w:rFonts w:ascii="Britannic Bold" w:hAnsi="Britannic Bold"/>
        </w:rPr>
        <w:t>A vizsgára beugró az 5 epochavers felmondása!</w:t>
      </w:r>
    </w:p>
    <w:p w:rsidR="004D5A17" w:rsidRDefault="004D5A17" w:rsidP="004D5A17">
      <w:pPr>
        <w:jc w:val="center"/>
        <w:rPr>
          <w:rFonts w:ascii="Britannic Bold" w:hAnsi="Britannic Bold"/>
        </w:rPr>
      </w:pPr>
    </w:p>
    <w:p w:rsidR="004D5A17" w:rsidRPr="00830E0F" w:rsidRDefault="004D5A17" w:rsidP="004D5A17">
      <w:pPr>
        <w:jc w:val="both"/>
        <w:rPr>
          <w:rFonts w:ascii="Garamond" w:hAnsi="Garamond"/>
        </w:rPr>
      </w:pPr>
      <w:r w:rsidRPr="00830E0F">
        <w:rPr>
          <w:rFonts w:ascii="Garamond" w:hAnsi="Garamond"/>
        </w:rPr>
        <w:t>A vizsga kb. 10 perces projektbeszámoló. </w:t>
      </w:r>
    </w:p>
    <w:p w:rsidR="004D5A17" w:rsidRPr="00830E0F" w:rsidRDefault="004D5A17" w:rsidP="004D5A17">
      <w:pPr>
        <w:ind w:firstLine="708"/>
        <w:jc w:val="both"/>
        <w:rPr>
          <w:rFonts w:ascii="Garamond" w:hAnsi="Garamond"/>
        </w:rPr>
      </w:pPr>
      <w:r w:rsidRPr="00830E0F">
        <w:rPr>
          <w:rFonts w:ascii="Garamond" w:hAnsi="Garamond"/>
        </w:rPr>
        <w:t>A lehetséges feladatok közül egyet kell választani, a vizsgára a kész, megvalósított munkát kell hozni, és maga a vizsga a többiek előtti prezentáció, melynek során az elkészült művet kell bemutatni (az alapkoncepciót, annak kialakulásának folyamatát, a munkafolyamatot, a</w:t>
      </w:r>
      <w:r w:rsidR="006355A0">
        <w:rPr>
          <w:rFonts w:ascii="Garamond" w:hAnsi="Garamond"/>
        </w:rPr>
        <w:t>z</w:t>
      </w:r>
      <w:r w:rsidRPr="00830E0F">
        <w:rPr>
          <w:rFonts w:ascii="Garamond" w:hAnsi="Garamond"/>
        </w:rPr>
        <w:t xml:space="preserve"> elméleti hátteret rögzítő „tanulmány” tartalmát, és az elkészült műveket). </w:t>
      </w:r>
    </w:p>
    <w:p w:rsidR="004D5A17" w:rsidRDefault="004D5A17" w:rsidP="004D5A17">
      <w:pPr>
        <w:jc w:val="both"/>
        <w:rPr>
          <w:rFonts w:ascii="Garamond" w:hAnsi="Garamond"/>
        </w:rPr>
      </w:pPr>
      <w:r w:rsidRPr="00830E0F">
        <w:rPr>
          <w:rFonts w:ascii="Garamond" w:hAnsi="Garamond"/>
        </w:rPr>
        <w:t>Készíts feladattervet, ötletlistát, majd munkanaplót (mikor, mivel, mennyi időt foglalkoztál)</w:t>
      </w:r>
      <w:r w:rsidR="006355A0" w:rsidRPr="006355A0">
        <w:rPr>
          <w:rFonts w:ascii="Garamond" w:hAnsi="Garamond"/>
        </w:rPr>
        <w:t xml:space="preserve"> </w:t>
      </w:r>
      <w:proofErr w:type="spellStart"/>
      <w:r w:rsidR="006355A0">
        <w:rPr>
          <w:rFonts w:ascii="Garamond" w:hAnsi="Garamond"/>
        </w:rPr>
        <w:t>Rögzítsd</w:t>
      </w:r>
      <w:proofErr w:type="spellEnd"/>
      <w:r w:rsidR="006355A0">
        <w:rPr>
          <w:rFonts w:ascii="Garamond" w:hAnsi="Garamond"/>
        </w:rPr>
        <w:t>, tüntesd fel a forrásokat, hivatkozásokat</w:t>
      </w:r>
      <w:r w:rsidRPr="00830E0F">
        <w:rPr>
          <w:rFonts w:ascii="Garamond" w:hAnsi="Garamond"/>
        </w:rPr>
        <w:t>!</w:t>
      </w:r>
    </w:p>
    <w:p w:rsidR="004D5A17" w:rsidRDefault="004D5A17" w:rsidP="004D5A17">
      <w:pPr>
        <w:jc w:val="both"/>
        <w:rPr>
          <w:rFonts w:ascii="Garamond" w:hAnsi="Garamond"/>
        </w:rPr>
      </w:pPr>
      <w:r>
        <w:rPr>
          <w:rFonts w:ascii="Garamond" w:hAnsi="Garamond"/>
        </w:rPr>
        <w:t>Számítunk arra, hogy a felkészülés alatt konzultálsz a tanároddal, amikor is tisztázhatod ötleted részleteit, felépítését, megvalósítását.</w:t>
      </w:r>
    </w:p>
    <w:p w:rsidR="004D5A17" w:rsidRPr="00255E06" w:rsidRDefault="004D5A17" w:rsidP="004D5A17">
      <w:pPr>
        <w:rPr>
          <w:rFonts w:ascii="Britannic Bold" w:hAnsi="Britannic Bold"/>
        </w:rPr>
      </w:pPr>
      <w:bookmarkStart w:id="0" w:name="_GoBack"/>
      <w:bookmarkEnd w:id="0"/>
    </w:p>
    <w:p w:rsidR="004D5A17" w:rsidRPr="006355A0" w:rsidRDefault="004D5A17" w:rsidP="004D5A17">
      <w:pPr>
        <w:rPr>
          <w:rFonts w:ascii="Garamond" w:hAnsi="Garamond"/>
          <w:sz w:val="28"/>
          <w:szCs w:val="28"/>
        </w:rPr>
      </w:pPr>
      <w:r w:rsidRPr="006355A0">
        <w:rPr>
          <w:rFonts w:ascii="Garamond" w:hAnsi="Garamond"/>
          <w:sz w:val="28"/>
          <w:szCs w:val="28"/>
        </w:rPr>
        <w:t>Válasz</w:t>
      </w:r>
      <w:r w:rsidR="006355A0" w:rsidRPr="006355A0">
        <w:rPr>
          <w:rFonts w:ascii="Garamond" w:hAnsi="Garamond"/>
          <w:sz w:val="28"/>
          <w:szCs w:val="28"/>
        </w:rPr>
        <w:t>tható feladatok:</w:t>
      </w:r>
    </w:p>
    <w:p w:rsidR="004D5A17" w:rsidRPr="0057288D" w:rsidRDefault="004D5A17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Esszéírás:            </w:t>
      </w:r>
      <w:r>
        <w:rPr>
          <w:rFonts w:ascii="Garamond" w:hAnsi="Garamond"/>
        </w:rPr>
        <w:t xml:space="preserve">Négy-öt gépelt oldal terjedelem </w:t>
      </w:r>
    </w:p>
    <w:p w:rsidR="004D5A17" w:rsidRDefault="004D5A17" w:rsidP="004D5A17">
      <w:pPr>
        <w:numPr>
          <w:ilvl w:val="0"/>
          <w:numId w:val="1"/>
        </w:numPr>
        <w:rPr>
          <w:rFonts w:ascii="Garamond" w:hAnsi="Garamond"/>
        </w:rPr>
      </w:pPr>
      <w:r w:rsidRPr="00317266">
        <w:rPr>
          <w:rFonts w:ascii="Garamond" w:hAnsi="Garamond"/>
        </w:rPr>
        <w:t xml:space="preserve">A szabadság gondolata, hiánya, fokozatai, megjelenési formája </w:t>
      </w:r>
      <w:r>
        <w:rPr>
          <w:rFonts w:ascii="Garamond" w:hAnsi="Garamond"/>
        </w:rPr>
        <w:t>Az arany emberben és</w:t>
      </w:r>
      <w:r w:rsidR="006B02B3">
        <w:rPr>
          <w:rFonts w:ascii="Garamond" w:hAnsi="Garamond"/>
        </w:rPr>
        <w:t>/vagy</w:t>
      </w:r>
      <w:r>
        <w:rPr>
          <w:rFonts w:ascii="Garamond" w:hAnsi="Garamond"/>
        </w:rPr>
        <w:t xml:space="preserve"> </w:t>
      </w:r>
      <w:r w:rsidRPr="00317266">
        <w:rPr>
          <w:rFonts w:ascii="Garamond" w:hAnsi="Garamond"/>
        </w:rPr>
        <w:t>Az ember tragédiájában</w:t>
      </w:r>
      <w:r w:rsidR="006B02B3">
        <w:rPr>
          <w:rFonts w:ascii="Garamond" w:hAnsi="Garamond"/>
        </w:rPr>
        <w:t>.</w:t>
      </w:r>
    </w:p>
    <w:p w:rsidR="00EA6281" w:rsidRPr="00EA6281" w:rsidRDefault="00EA6281" w:rsidP="00EA6281">
      <w:pPr>
        <w:pStyle w:val="Listaszerbekezds"/>
        <w:rPr>
          <w:rFonts w:ascii="Garamond" w:hAnsi="Garamond"/>
        </w:rPr>
      </w:pPr>
      <w:r w:rsidRPr="00EA6281">
        <w:rPr>
          <w:rFonts w:ascii="Garamond" w:hAnsi="Garamond"/>
          <w:i/>
        </w:rPr>
        <w:t>Kellő háttértudás:</w:t>
      </w:r>
      <w:r w:rsidRPr="00EA6281">
        <w:rPr>
          <w:rFonts w:ascii="Garamond" w:hAnsi="Garamond"/>
        </w:rPr>
        <w:t xml:space="preserve"> - az </w:t>
      </w:r>
      <w:proofErr w:type="gramStart"/>
      <w:r w:rsidRPr="00EA6281">
        <w:rPr>
          <w:rFonts w:ascii="Garamond" w:hAnsi="Garamond"/>
        </w:rPr>
        <w:t>esszé</w:t>
      </w:r>
      <w:proofErr w:type="gramEnd"/>
      <w:r w:rsidRPr="00EA6281">
        <w:rPr>
          <w:rFonts w:ascii="Garamond" w:hAnsi="Garamond"/>
        </w:rPr>
        <w:t xml:space="preserve"> műfajának ismerete, alkalmazása.</w:t>
      </w:r>
    </w:p>
    <w:p w:rsidR="00EA6281" w:rsidRPr="00317266" w:rsidRDefault="00EA6281" w:rsidP="00EA6281">
      <w:pPr>
        <w:ind w:left="720"/>
        <w:rPr>
          <w:rFonts w:ascii="Garamond" w:hAnsi="Garamond"/>
        </w:rPr>
      </w:pPr>
    </w:p>
    <w:p w:rsidR="004D5A17" w:rsidRDefault="004D5A17" w:rsidP="004D5A17">
      <w:pPr>
        <w:numPr>
          <w:ilvl w:val="0"/>
          <w:numId w:val="1"/>
        </w:numPr>
        <w:rPr>
          <w:rFonts w:ascii="Garamond" w:hAnsi="Garamond"/>
        </w:rPr>
      </w:pPr>
      <w:r w:rsidRPr="00317266">
        <w:rPr>
          <w:rFonts w:ascii="Garamond" w:hAnsi="Garamond"/>
        </w:rPr>
        <w:t xml:space="preserve">A Hamlet értelmezési lehetőségei – a </w:t>
      </w:r>
      <w:r w:rsidRPr="006B02B3">
        <w:rPr>
          <w:rFonts w:ascii="Garamond" w:hAnsi="Garamond"/>
          <w:b/>
          <w:sz w:val="28"/>
          <w:szCs w:val="28"/>
        </w:rPr>
        <w:t>dráma</w:t>
      </w:r>
      <w:r w:rsidRPr="003172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műnemének, </w:t>
      </w:r>
      <w:r w:rsidR="006B02B3">
        <w:rPr>
          <w:rFonts w:ascii="Garamond" w:hAnsi="Garamond"/>
        </w:rPr>
        <w:t>tematikájának</w:t>
      </w:r>
      <w:r w:rsidRPr="00317266">
        <w:rPr>
          <w:rFonts w:ascii="Garamond" w:hAnsi="Garamond"/>
        </w:rPr>
        <w:t xml:space="preserve">, </w:t>
      </w:r>
      <w:r w:rsidR="00EA6281">
        <w:rPr>
          <w:rFonts w:ascii="Garamond" w:hAnsi="Garamond"/>
        </w:rPr>
        <w:t xml:space="preserve">egy látott </w:t>
      </w:r>
      <w:r w:rsidRPr="00317266">
        <w:rPr>
          <w:rFonts w:ascii="Garamond" w:hAnsi="Garamond"/>
        </w:rPr>
        <w:t>előa</w:t>
      </w:r>
      <w:r>
        <w:rPr>
          <w:rFonts w:ascii="Garamond" w:hAnsi="Garamond"/>
        </w:rPr>
        <w:t>dás</w:t>
      </w:r>
      <w:r w:rsidR="006B02B3">
        <w:rPr>
          <w:rFonts w:ascii="Garamond" w:hAnsi="Garamond"/>
        </w:rPr>
        <w:t>á</w:t>
      </w:r>
      <w:r>
        <w:rPr>
          <w:rFonts w:ascii="Garamond" w:hAnsi="Garamond"/>
        </w:rPr>
        <w:t xml:space="preserve">nak, </w:t>
      </w:r>
      <w:r w:rsidR="006B02B3">
        <w:rPr>
          <w:rFonts w:ascii="Garamond" w:hAnsi="Garamond"/>
        </w:rPr>
        <w:t>vagy a</w:t>
      </w:r>
      <w:r>
        <w:rPr>
          <w:rFonts w:ascii="Garamond" w:hAnsi="Garamond"/>
        </w:rPr>
        <w:t xml:space="preserve"> belőle készült film</w:t>
      </w:r>
      <w:r w:rsidR="006B02B3">
        <w:rPr>
          <w:rFonts w:ascii="Garamond" w:hAnsi="Garamond"/>
        </w:rPr>
        <w:t>nek</w:t>
      </w:r>
      <w:r w:rsidRPr="00317266">
        <w:rPr>
          <w:rFonts w:ascii="Garamond" w:hAnsi="Garamond"/>
        </w:rPr>
        <w:t xml:space="preserve"> elemző bemutatása</w:t>
      </w:r>
      <w:r w:rsidR="006B02B3">
        <w:rPr>
          <w:rFonts w:ascii="Garamond" w:hAnsi="Garamond"/>
        </w:rPr>
        <w:t>,</w:t>
      </w:r>
    </w:p>
    <w:p w:rsidR="004D5A17" w:rsidRDefault="00EA6281" w:rsidP="00EA6281">
      <w:pPr>
        <w:ind w:left="360" w:firstLine="348"/>
        <w:rPr>
          <w:rFonts w:ascii="Garamond" w:hAnsi="Garamond"/>
        </w:rPr>
      </w:pPr>
      <w:r w:rsidRPr="00EA6281">
        <w:rPr>
          <w:rFonts w:ascii="Garamond" w:hAnsi="Garamond"/>
          <w:i/>
        </w:rPr>
        <w:t>Kellő háttértudás:</w:t>
      </w:r>
      <w:r>
        <w:rPr>
          <w:rFonts w:ascii="Garamond" w:hAnsi="Garamond"/>
        </w:rPr>
        <w:t xml:space="preserve"> </w:t>
      </w:r>
      <w:r w:rsidR="004D5A17">
        <w:rPr>
          <w:rFonts w:ascii="Garamond" w:hAnsi="Garamond"/>
        </w:rPr>
        <w:t xml:space="preserve">- az </w:t>
      </w:r>
      <w:proofErr w:type="gramStart"/>
      <w:r w:rsidR="004D5A17">
        <w:rPr>
          <w:rFonts w:ascii="Garamond" w:hAnsi="Garamond"/>
        </w:rPr>
        <w:t>esszé</w:t>
      </w:r>
      <w:proofErr w:type="gramEnd"/>
      <w:r w:rsidR="004D5A17">
        <w:rPr>
          <w:rFonts w:ascii="Garamond" w:hAnsi="Garamond"/>
        </w:rPr>
        <w:t xml:space="preserve"> műfajának ismerete, alkalmazása.</w:t>
      </w:r>
    </w:p>
    <w:p w:rsidR="004D5A17" w:rsidRDefault="004D5A17" w:rsidP="004D5A17">
      <w:pPr>
        <w:ind w:left="1080"/>
        <w:rPr>
          <w:rFonts w:ascii="Garamond" w:hAnsi="Garamond"/>
        </w:rPr>
      </w:pPr>
    </w:p>
    <w:p w:rsidR="004D5A17" w:rsidRPr="0057288D" w:rsidRDefault="004D5A17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>Rajzos feladatok:</w:t>
      </w:r>
      <w:r w:rsidRPr="0057288D">
        <w:rPr>
          <w:rFonts w:ascii="Garamond" w:hAnsi="Garamond"/>
          <w:b/>
        </w:rPr>
        <w:t xml:space="preserve"> </w:t>
      </w:r>
    </w:p>
    <w:p w:rsidR="004D5A17" w:rsidRDefault="004D5A17" w:rsidP="00EA628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Képregény alkotása </w:t>
      </w:r>
      <w:proofErr w:type="gramStart"/>
      <w:r w:rsidRPr="006B02B3">
        <w:rPr>
          <w:rFonts w:ascii="Garamond" w:hAnsi="Garamond"/>
          <w:b/>
          <w:sz w:val="28"/>
          <w:szCs w:val="28"/>
        </w:rPr>
        <w:t>epikus</w:t>
      </w:r>
      <w:proofErr w:type="gramEnd"/>
      <w:r w:rsidRPr="006B02B3">
        <w:rPr>
          <w:rFonts w:ascii="Garamond" w:hAnsi="Garamond"/>
          <w:b/>
          <w:sz w:val="28"/>
          <w:szCs w:val="28"/>
        </w:rPr>
        <w:t xml:space="preserve"> mű</w:t>
      </w:r>
      <w:r>
        <w:rPr>
          <w:rFonts w:ascii="Garamond" w:hAnsi="Garamond"/>
        </w:rPr>
        <w:t xml:space="preserve"> alapján, tagolásában figyelembe véve a szerkezeti részeket és a fordulatokat. </w:t>
      </w:r>
      <w:r w:rsidRPr="00EA6281">
        <w:rPr>
          <w:rFonts w:ascii="Garamond" w:hAnsi="Garamond"/>
        </w:rPr>
        <w:t xml:space="preserve">Az arany ember, </w:t>
      </w:r>
      <w:proofErr w:type="gramStart"/>
      <w:r w:rsidR="00591104" w:rsidRPr="00EA6281">
        <w:rPr>
          <w:rFonts w:ascii="Garamond" w:hAnsi="Garamond"/>
        </w:rPr>
        <w:t>A</w:t>
      </w:r>
      <w:proofErr w:type="gramEnd"/>
      <w:r w:rsidR="00591104" w:rsidRPr="00EA6281">
        <w:rPr>
          <w:rFonts w:ascii="Garamond" w:hAnsi="Garamond"/>
        </w:rPr>
        <w:t xml:space="preserve"> nagy </w:t>
      </w:r>
      <w:proofErr w:type="spellStart"/>
      <w:r w:rsidR="00591104" w:rsidRPr="00EA6281">
        <w:rPr>
          <w:rFonts w:ascii="Garamond" w:hAnsi="Garamond"/>
        </w:rPr>
        <w:t>Gatsby</w:t>
      </w:r>
      <w:proofErr w:type="spellEnd"/>
      <w:r w:rsidR="00591104" w:rsidRPr="00EA6281">
        <w:rPr>
          <w:rFonts w:ascii="Garamond" w:hAnsi="Garamond"/>
        </w:rPr>
        <w:t xml:space="preserve"> </w:t>
      </w:r>
      <w:r w:rsidRPr="00EA6281">
        <w:rPr>
          <w:rFonts w:ascii="Garamond" w:hAnsi="Garamond"/>
        </w:rPr>
        <w:t>vagy más karrierregény (javaslat: A választott műből kiválasztott részeket kell megjeleníteni, kb. 30 képet megrajzolva.</w:t>
      </w:r>
    </w:p>
    <w:p w:rsidR="00EA6281" w:rsidRDefault="00EA6281" w:rsidP="00EA6281">
      <w:pPr>
        <w:ind w:left="720"/>
        <w:rPr>
          <w:rFonts w:eastAsia="MS Mincho"/>
          <w:lang w:eastAsia="ja-JP"/>
        </w:rPr>
      </w:pPr>
      <w:r w:rsidRPr="00EA6281">
        <w:rPr>
          <w:rFonts w:ascii="Garamond" w:hAnsi="Garamond"/>
          <w:i/>
        </w:rPr>
        <w:t>Kellő háttértudás:</w:t>
      </w:r>
      <w:r>
        <w:rPr>
          <w:rFonts w:ascii="Garamond" w:hAnsi="Garamond"/>
        </w:rPr>
        <w:t xml:space="preserve"> - </w:t>
      </w:r>
      <w:r>
        <w:rPr>
          <w:rFonts w:eastAsia="MS Mincho"/>
          <w:lang w:eastAsia="ja-JP"/>
        </w:rPr>
        <w:t>a képregény műfajváltozatainak, elvárásainak ismerete</w:t>
      </w:r>
    </w:p>
    <w:p w:rsidR="00EA6281" w:rsidRPr="00EA6281" w:rsidRDefault="00EA6281" w:rsidP="00EA6281">
      <w:pPr>
        <w:ind w:left="720"/>
        <w:rPr>
          <w:rFonts w:ascii="Garamond" w:hAnsi="Garamond"/>
        </w:rPr>
      </w:pPr>
    </w:p>
    <w:p w:rsidR="004D5A17" w:rsidRDefault="004D5A17" w:rsidP="004D5A1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Hat plakátterv valós </w:t>
      </w:r>
      <w:proofErr w:type="gramStart"/>
      <w:r>
        <w:rPr>
          <w:rFonts w:ascii="Garamond" w:hAnsi="Garamond"/>
        </w:rPr>
        <w:t>Hamlet- ,</w:t>
      </w:r>
      <w:proofErr w:type="gramEnd"/>
      <w:r>
        <w:rPr>
          <w:rFonts w:ascii="Garamond" w:hAnsi="Garamond"/>
        </w:rPr>
        <w:t xml:space="preserve"> Antigoné- vagy Madách-előadásokhoz</w:t>
      </w:r>
      <w:r w:rsidR="006B02B3">
        <w:rPr>
          <w:rFonts w:ascii="Garamond" w:hAnsi="Garamond"/>
        </w:rPr>
        <w:t>,</w:t>
      </w:r>
    </w:p>
    <w:p w:rsidR="004D5A17" w:rsidRDefault="00EA6281" w:rsidP="004D5A17">
      <w:pPr>
        <w:ind w:left="720"/>
        <w:rPr>
          <w:rFonts w:ascii="Garamond" w:hAnsi="Garamond"/>
        </w:rPr>
      </w:pPr>
      <w:r w:rsidRPr="00EA6281">
        <w:rPr>
          <w:rFonts w:ascii="Garamond" w:hAnsi="Garamond"/>
          <w:i/>
        </w:rPr>
        <w:t>Kellő háttértudás:</w:t>
      </w:r>
      <w:r>
        <w:rPr>
          <w:rFonts w:ascii="Garamond" w:hAnsi="Garamond"/>
        </w:rPr>
        <w:t xml:space="preserve"> </w:t>
      </w:r>
      <w:r w:rsidR="004D5A17">
        <w:rPr>
          <w:rFonts w:ascii="Garamond" w:hAnsi="Garamond"/>
        </w:rPr>
        <w:t>- ezt nyilván megelőzi valamennyi kutatómunka a hazai és külföldi előadásokról</w:t>
      </w:r>
      <w:r w:rsidR="006B02B3">
        <w:rPr>
          <w:rFonts w:ascii="Garamond" w:hAnsi="Garamond"/>
        </w:rPr>
        <w:t>,</w:t>
      </w:r>
    </w:p>
    <w:p w:rsidR="004D5A17" w:rsidRDefault="004D5A17" w:rsidP="004D5A1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- a plakátnak tanúskodnia kell a drámai alapfogalmak (drámai konfliktus, jellem, szerkezet, tér és idő) értelmezéséről, esetleg a korhűségről, az adott kultúra </w:t>
      </w:r>
      <w:r w:rsidR="006355A0">
        <w:rPr>
          <w:rFonts w:ascii="Garamond" w:hAnsi="Garamond"/>
        </w:rPr>
        <w:t>tükröződéséről)</w:t>
      </w:r>
      <w:r>
        <w:rPr>
          <w:rFonts w:ascii="Garamond" w:hAnsi="Garamond"/>
        </w:rPr>
        <w:t>.</w:t>
      </w:r>
    </w:p>
    <w:p w:rsidR="004D5A17" w:rsidRDefault="004D5A17" w:rsidP="004D5A17">
      <w:pPr>
        <w:rPr>
          <w:rFonts w:ascii="Garamond" w:hAnsi="Garamond"/>
          <w:b/>
        </w:rPr>
      </w:pPr>
    </w:p>
    <w:p w:rsidR="004D5A17" w:rsidRPr="00662836" w:rsidRDefault="004D5A17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>Összeállítás:</w:t>
      </w:r>
    </w:p>
    <w:p w:rsidR="004D5A17" w:rsidRPr="006355A0" w:rsidRDefault="004D5A17" w:rsidP="004D5A17">
      <w:pPr>
        <w:numPr>
          <w:ilvl w:val="0"/>
          <w:numId w:val="1"/>
        </w:numPr>
        <w:ind w:left="708"/>
        <w:rPr>
          <w:rFonts w:ascii="Garamond" w:hAnsi="Garamond"/>
        </w:rPr>
      </w:pPr>
      <w:r w:rsidRPr="006355A0">
        <w:rPr>
          <w:rFonts w:ascii="Garamond" w:hAnsi="Garamond"/>
        </w:rPr>
        <w:t>Tematikus</w:t>
      </w:r>
      <w:r w:rsidR="00591104">
        <w:rPr>
          <w:rFonts w:ascii="Garamond" w:hAnsi="Garamond"/>
        </w:rPr>
        <w:t xml:space="preserve"> </w:t>
      </w:r>
      <w:r w:rsidRPr="006355A0">
        <w:rPr>
          <w:rFonts w:ascii="Garamond" w:hAnsi="Garamond"/>
        </w:rPr>
        <w:t xml:space="preserve"> irodalmi est összeállítása</w:t>
      </w:r>
      <w:r w:rsidR="00405231">
        <w:rPr>
          <w:rFonts w:ascii="Garamond" w:hAnsi="Garamond"/>
        </w:rPr>
        <w:t xml:space="preserve"> kortársaitok számára</w:t>
      </w:r>
      <w:r w:rsidR="00591104">
        <w:rPr>
          <w:rFonts w:ascii="Garamond" w:hAnsi="Garamond"/>
        </w:rPr>
        <w:t xml:space="preserve"> a Nemzet és költészet egy kiemelt témaköréből</w:t>
      </w:r>
      <w:r w:rsidRPr="006355A0">
        <w:rPr>
          <w:rFonts w:ascii="Garamond" w:hAnsi="Garamond"/>
        </w:rPr>
        <w:t xml:space="preserve"> – </w:t>
      </w:r>
      <w:proofErr w:type="gramStart"/>
      <w:r w:rsidRPr="006355A0">
        <w:rPr>
          <w:rFonts w:ascii="Garamond" w:hAnsi="Garamond"/>
        </w:rPr>
        <w:t>A</w:t>
      </w:r>
      <w:proofErr w:type="gramEnd"/>
      <w:r w:rsidRPr="006355A0">
        <w:rPr>
          <w:rFonts w:ascii="Garamond" w:hAnsi="Garamond"/>
        </w:rPr>
        <w:t xml:space="preserve"> választott témához illő irodalmi művek összegyűjtése, az est megszerkesztése, legalább négy-öt irodalmi mű bemutatása (</w:t>
      </w:r>
      <w:r w:rsidR="006355A0" w:rsidRPr="006355A0">
        <w:rPr>
          <w:rFonts w:ascii="Garamond" w:hAnsi="Garamond"/>
        </w:rPr>
        <w:t>azaz az esthez való kiválasztás és kapcsolódás</w:t>
      </w:r>
      <w:r w:rsidRPr="006355A0">
        <w:rPr>
          <w:rFonts w:ascii="Garamond" w:hAnsi="Garamond"/>
        </w:rPr>
        <w:t xml:space="preserve"> a többi műhöz)</w:t>
      </w:r>
      <w:r w:rsidR="006355A0" w:rsidRPr="006355A0">
        <w:rPr>
          <w:rFonts w:ascii="Garamond" w:hAnsi="Garamond"/>
        </w:rPr>
        <w:t xml:space="preserve">, </w:t>
      </w:r>
      <w:r w:rsidR="006355A0">
        <w:rPr>
          <w:rFonts w:ascii="Garamond" w:hAnsi="Garamond"/>
        </w:rPr>
        <w:t>ös</w:t>
      </w:r>
      <w:r w:rsidR="006B02B3">
        <w:rPr>
          <w:rFonts w:ascii="Garamond" w:hAnsi="Garamond"/>
        </w:rPr>
        <w:t>szesen kb. 18-20 irodalmi művel,</w:t>
      </w:r>
    </w:p>
    <w:p w:rsidR="004D5A17" w:rsidRDefault="00EA6281" w:rsidP="004D5A17">
      <w:pPr>
        <w:ind w:left="708"/>
        <w:rPr>
          <w:rFonts w:ascii="Garamond" w:hAnsi="Garamond"/>
        </w:rPr>
      </w:pPr>
      <w:r w:rsidRPr="00EA6281">
        <w:rPr>
          <w:rFonts w:ascii="Garamond" w:hAnsi="Garamond"/>
          <w:i/>
        </w:rPr>
        <w:t>Kellő háttértudás:</w:t>
      </w:r>
      <w:r>
        <w:rPr>
          <w:rFonts w:ascii="Garamond" w:hAnsi="Garamond"/>
        </w:rPr>
        <w:t xml:space="preserve"> </w:t>
      </w:r>
      <w:r w:rsidR="004D5A17">
        <w:rPr>
          <w:rFonts w:ascii="Garamond" w:hAnsi="Garamond"/>
        </w:rPr>
        <w:t>- figyelembe kell venni, hogy az elképzelt hallgatóság</w:t>
      </w:r>
      <w:r w:rsidR="0061437D">
        <w:rPr>
          <w:rFonts w:ascii="Garamond" w:hAnsi="Garamond"/>
        </w:rPr>
        <w:t>ot</w:t>
      </w:r>
      <w:r w:rsidR="004D5A17">
        <w:rPr>
          <w:rFonts w:ascii="Garamond" w:hAnsi="Garamond"/>
        </w:rPr>
        <w:t xml:space="preserve">, mi az alkalom, hol zajlik a rendezvény, </w:t>
      </w:r>
      <w:proofErr w:type="gramStart"/>
      <w:r w:rsidR="004D5A17">
        <w:rPr>
          <w:rFonts w:ascii="Garamond" w:hAnsi="Garamond"/>
        </w:rPr>
        <w:t>ki(</w:t>
      </w:r>
      <w:proofErr w:type="gramEnd"/>
      <w:r w:rsidR="004D5A17">
        <w:rPr>
          <w:rFonts w:ascii="Garamond" w:hAnsi="Garamond"/>
        </w:rPr>
        <w:t>k) lenne (lennének) az előadó(k)</w:t>
      </w:r>
      <w:r w:rsidR="006355A0">
        <w:rPr>
          <w:rFonts w:ascii="Garamond" w:hAnsi="Garamond"/>
        </w:rPr>
        <w:t>, továbbá milyen más hatásoka</w:t>
      </w:r>
      <w:r w:rsidR="006B02B3">
        <w:rPr>
          <w:rFonts w:ascii="Garamond" w:hAnsi="Garamond"/>
        </w:rPr>
        <w:t>t vonnál be (zene, látvány, stb.</w:t>
      </w:r>
      <w:r w:rsidR="006355A0">
        <w:rPr>
          <w:rFonts w:ascii="Garamond" w:hAnsi="Garamond"/>
        </w:rPr>
        <w:t>)</w:t>
      </w:r>
      <w:r w:rsidR="006B02B3">
        <w:rPr>
          <w:rFonts w:ascii="Garamond" w:hAnsi="Garamond"/>
        </w:rPr>
        <w:t>.</w:t>
      </w:r>
    </w:p>
    <w:p w:rsidR="00EA6281" w:rsidRDefault="00EA6281" w:rsidP="004D5A17">
      <w:pPr>
        <w:ind w:left="708"/>
        <w:rPr>
          <w:rFonts w:ascii="Garamond" w:hAnsi="Garamond"/>
        </w:rPr>
      </w:pPr>
    </w:p>
    <w:p w:rsidR="00EA6281" w:rsidRPr="00EA6281" w:rsidRDefault="00EA6281" w:rsidP="00EA6281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EA6281">
        <w:rPr>
          <w:rFonts w:ascii="Garamond" w:hAnsi="Garamond"/>
        </w:rPr>
        <w:t xml:space="preserve">Újság, antológia: </w:t>
      </w:r>
      <w:r w:rsidRPr="00EA6281">
        <w:rPr>
          <w:rFonts w:ascii="Garamond" w:hAnsi="Garamond"/>
          <w:b/>
        </w:rPr>
        <w:t>Merre tovább?</w:t>
      </w:r>
      <w:r w:rsidRPr="00EA6281">
        <w:rPr>
          <w:rFonts w:ascii="Garamond" w:hAnsi="Garamond"/>
        </w:rPr>
        <w:t xml:space="preserve">  - A mai 16-17 évesek </w:t>
      </w:r>
      <w:r>
        <w:rPr>
          <w:rFonts w:ascii="Garamond" w:hAnsi="Garamond"/>
        </w:rPr>
        <w:t xml:space="preserve"> nézőpontjából a mai társadalom </w:t>
      </w:r>
      <w:r w:rsidRPr="00EA6281">
        <w:rPr>
          <w:rFonts w:ascii="Garamond" w:hAnsi="Garamond"/>
        </w:rPr>
        <w:t xml:space="preserve">kérdéseit, </w:t>
      </w:r>
      <w:proofErr w:type="gramStart"/>
      <w:r w:rsidRPr="00EA6281">
        <w:rPr>
          <w:rFonts w:ascii="Garamond" w:hAnsi="Garamond"/>
        </w:rPr>
        <w:t>problémáit</w:t>
      </w:r>
      <w:proofErr w:type="gramEnd"/>
      <w:r w:rsidRPr="00EA6281">
        <w:rPr>
          <w:rFonts w:ascii="Garamond" w:hAnsi="Garamond"/>
        </w:rPr>
        <w:t xml:space="preserve"> megfogalmazó, azokra választ adó irodalmi művek összegyűjtése, megszerkesztése, ifjúsági újsággá alakítása vezércikkel, kommentárral, kritikával, </w:t>
      </w:r>
      <w:proofErr w:type="spellStart"/>
      <w:r w:rsidRPr="00EA6281">
        <w:rPr>
          <w:rFonts w:ascii="Garamond" w:hAnsi="Garamond"/>
        </w:rPr>
        <w:t>glossszával</w:t>
      </w:r>
      <w:proofErr w:type="spellEnd"/>
      <w:r w:rsidRPr="00EA6281">
        <w:rPr>
          <w:rFonts w:ascii="Garamond" w:hAnsi="Garamond"/>
        </w:rPr>
        <w:t>, olvasói levéllel, szerkesztői üzenetekkel, rovatokkal, apróhirdetésekkel stb. az irodalmi művek köréből. 10-12 oldal</w:t>
      </w:r>
    </w:p>
    <w:p w:rsidR="00EA6281" w:rsidRDefault="00EA6281" w:rsidP="00EA6281">
      <w:pPr>
        <w:pStyle w:val="Listaszerbekezds"/>
        <w:rPr>
          <w:rFonts w:ascii="Garamond" w:hAnsi="Garamond"/>
        </w:rPr>
      </w:pPr>
      <w:r w:rsidRPr="00EA6281">
        <w:rPr>
          <w:rFonts w:ascii="Garamond" w:hAnsi="Garamond"/>
          <w:i/>
        </w:rPr>
        <w:t>Kellő háttértudás:</w:t>
      </w:r>
      <w:r>
        <w:rPr>
          <w:rFonts w:ascii="Garamond" w:hAnsi="Garamond"/>
        </w:rPr>
        <w:t xml:space="preserve"> - a sajtóműfajok ismerete</w:t>
      </w:r>
    </w:p>
    <w:p w:rsidR="00EA6281" w:rsidRPr="00EA6281" w:rsidRDefault="00EA6281" w:rsidP="00EA6281">
      <w:pPr>
        <w:rPr>
          <w:rFonts w:ascii="Garamond" w:hAnsi="Garamond"/>
        </w:rPr>
      </w:pPr>
    </w:p>
    <w:p w:rsidR="004D5A17" w:rsidRDefault="004D5A17" w:rsidP="004D5A17">
      <w:pPr>
        <w:ind w:left="708"/>
        <w:rPr>
          <w:rFonts w:ascii="Garamond" w:hAnsi="Garamond"/>
        </w:rPr>
      </w:pPr>
    </w:p>
    <w:p w:rsidR="004D5A17" w:rsidRPr="00EA6281" w:rsidRDefault="004D5A17" w:rsidP="00EA6281">
      <w:pPr>
        <w:pStyle w:val="Listaszerbekezds"/>
        <w:numPr>
          <w:ilvl w:val="0"/>
          <w:numId w:val="1"/>
        </w:numPr>
        <w:rPr>
          <w:rFonts w:ascii="Garamond" w:hAnsi="Garamond"/>
          <w:b/>
        </w:rPr>
      </w:pPr>
      <w:r w:rsidRPr="00EA6281">
        <w:rPr>
          <w:rFonts w:ascii="Garamond" w:hAnsi="Garamond"/>
          <w:b/>
        </w:rPr>
        <w:t>Dramatizálás, film</w:t>
      </w:r>
      <w:r w:rsidR="0061437D" w:rsidRPr="00EA6281">
        <w:rPr>
          <w:rFonts w:ascii="Garamond" w:hAnsi="Garamond"/>
          <w:b/>
        </w:rPr>
        <w:t>készítés</w:t>
      </w:r>
      <w:r w:rsidR="00591104" w:rsidRPr="00EA6281">
        <w:rPr>
          <w:rFonts w:ascii="Garamond" w:hAnsi="Garamond"/>
          <w:b/>
        </w:rPr>
        <w:t xml:space="preserve">, szövegvideó </w:t>
      </w:r>
      <w:hyperlink r:id="rId5" w:history="1">
        <w:r w:rsidR="00591104">
          <w:rPr>
            <w:rStyle w:val="Hiperhivatkozs"/>
          </w:rPr>
          <w:t>https://thaitop.top/tvid/bjXo9ymWl5w/babits-mih%C3%A1ly-csak-posta-volt%C3%A1l-sz%C3%B6vegvide%C3%</w:t>
        </w:r>
        <w:proofErr w:type="gramStart"/>
        <w:r w:rsidR="00591104">
          <w:rPr>
            <w:rStyle w:val="Hiperhivatkozs"/>
          </w:rPr>
          <w:t>B3</w:t>
        </w:r>
      </w:hyperlink>
      <w:r w:rsidR="00591104" w:rsidRPr="00EA6281">
        <w:rPr>
          <w:rFonts w:ascii="Garamond" w:hAnsi="Garamond"/>
          <w:b/>
        </w:rPr>
        <w:t xml:space="preserve"> </w:t>
      </w:r>
      <w:r w:rsidRPr="00EA6281">
        <w:rPr>
          <w:rFonts w:ascii="Garamond" w:hAnsi="Garamond"/>
          <w:b/>
        </w:rPr>
        <w:t>:</w:t>
      </w:r>
      <w:proofErr w:type="gramEnd"/>
    </w:p>
    <w:p w:rsidR="00C23841" w:rsidRPr="00C23841" w:rsidRDefault="004D5A17" w:rsidP="00EA6281">
      <w:pPr>
        <w:ind w:firstLine="708"/>
        <w:rPr>
          <w:rFonts w:ascii="Garamond" w:hAnsi="Garamond"/>
          <w:b/>
        </w:rPr>
      </w:pPr>
      <w:r>
        <w:rPr>
          <w:rFonts w:ascii="Garamond" w:hAnsi="Garamond"/>
        </w:rPr>
        <w:t xml:space="preserve">Valamelyik </w:t>
      </w:r>
      <w:r w:rsidR="00C23841">
        <w:rPr>
          <w:rFonts w:ascii="Garamond" w:hAnsi="Garamond"/>
        </w:rPr>
        <w:t xml:space="preserve">ez évben </w:t>
      </w:r>
      <w:r w:rsidR="00591104">
        <w:rPr>
          <w:rFonts w:ascii="Garamond" w:hAnsi="Garamond"/>
        </w:rPr>
        <w:t>tanul</w:t>
      </w:r>
      <w:r w:rsidR="00C23841">
        <w:rPr>
          <w:rFonts w:ascii="Garamond" w:hAnsi="Garamond"/>
        </w:rPr>
        <w:t>t</w:t>
      </w:r>
      <w:r w:rsidR="00591104">
        <w:rPr>
          <w:rFonts w:ascii="Garamond" w:hAnsi="Garamond"/>
        </w:rPr>
        <w:t>, megismert</w:t>
      </w:r>
      <w:r>
        <w:rPr>
          <w:rFonts w:ascii="Garamond" w:hAnsi="Garamond"/>
        </w:rPr>
        <w:t xml:space="preserve"> </w:t>
      </w:r>
      <w:r w:rsidRPr="006B02B3">
        <w:rPr>
          <w:rFonts w:ascii="Garamond" w:hAnsi="Garamond"/>
          <w:b/>
          <w:sz w:val="28"/>
          <w:szCs w:val="28"/>
        </w:rPr>
        <w:t>lírai mű</w:t>
      </w:r>
      <w:r>
        <w:rPr>
          <w:rFonts w:ascii="Garamond" w:hAnsi="Garamond"/>
        </w:rPr>
        <w:t xml:space="preserve"> megjelenítése.  </w:t>
      </w:r>
    </w:p>
    <w:p w:rsidR="006355A0" w:rsidRDefault="00C23841" w:rsidP="00C23841">
      <w:pPr>
        <w:ind w:left="720"/>
        <w:rPr>
          <w:rFonts w:ascii="Garamond" w:hAnsi="Garamond"/>
        </w:rPr>
      </w:pPr>
      <w:r>
        <w:rPr>
          <w:rFonts w:ascii="Garamond" w:hAnsi="Garamond"/>
        </w:rPr>
        <w:t>-</w:t>
      </w:r>
      <w:r w:rsidR="004D5A17">
        <w:rPr>
          <w:rFonts w:ascii="Garamond" w:hAnsi="Garamond"/>
        </w:rPr>
        <w:t xml:space="preserve"> olyan </w:t>
      </w:r>
      <w:r>
        <w:rPr>
          <w:rFonts w:ascii="Garamond" w:hAnsi="Garamond"/>
        </w:rPr>
        <w:t xml:space="preserve">verset </w:t>
      </w:r>
      <w:proofErr w:type="spellStart"/>
      <w:r>
        <w:rPr>
          <w:rFonts w:ascii="Garamond" w:hAnsi="Garamond"/>
        </w:rPr>
        <w:t>válassz</w:t>
      </w:r>
      <w:proofErr w:type="spellEnd"/>
      <w:r>
        <w:rPr>
          <w:rFonts w:ascii="Garamond" w:hAnsi="Garamond"/>
        </w:rPr>
        <w:t>, amelyhez látványvilágot készítesz úgy, hogy a megjelenő érzelmeket és a lírai sze</w:t>
      </w:r>
      <w:r w:rsidR="006B02B3">
        <w:rPr>
          <w:rFonts w:ascii="Garamond" w:hAnsi="Garamond"/>
        </w:rPr>
        <w:t>rkezetet is figyelmembe veszed,</w:t>
      </w:r>
    </w:p>
    <w:p w:rsidR="004D5A17" w:rsidRPr="000A22B1" w:rsidRDefault="00EA6281" w:rsidP="00C23841">
      <w:pPr>
        <w:ind w:left="720"/>
        <w:rPr>
          <w:rFonts w:ascii="Garamond" w:hAnsi="Garamond"/>
          <w:b/>
        </w:rPr>
      </w:pPr>
      <w:r>
        <w:rPr>
          <w:rFonts w:ascii="Garamond" w:hAnsi="Garamond"/>
        </w:rPr>
        <w:t xml:space="preserve">Kellő háttértudás: </w:t>
      </w:r>
      <w:r w:rsidR="006355A0">
        <w:rPr>
          <w:rFonts w:ascii="Garamond" w:hAnsi="Garamond"/>
        </w:rPr>
        <w:t>- a</w:t>
      </w:r>
      <w:r w:rsidR="00C23841">
        <w:rPr>
          <w:rFonts w:ascii="Garamond" w:hAnsi="Garamond"/>
        </w:rPr>
        <w:t xml:space="preserve"> vizsgára forgatókönyvet vagy naplót </w:t>
      </w:r>
      <w:r w:rsidR="00591104">
        <w:rPr>
          <w:rFonts w:ascii="Garamond" w:hAnsi="Garamond"/>
        </w:rPr>
        <w:t xml:space="preserve">is </w:t>
      </w:r>
      <w:r w:rsidR="00C23841">
        <w:rPr>
          <w:rFonts w:ascii="Garamond" w:hAnsi="Garamond"/>
        </w:rPr>
        <w:t xml:space="preserve">kell készíteni, </w:t>
      </w:r>
      <w:r w:rsidR="006B02B3">
        <w:rPr>
          <w:rFonts w:ascii="Garamond" w:hAnsi="Garamond"/>
        </w:rPr>
        <w:t>meg</w:t>
      </w:r>
      <w:r w:rsidR="00C23841">
        <w:rPr>
          <w:rFonts w:ascii="Garamond" w:hAnsi="Garamond"/>
        </w:rPr>
        <w:t>jelöl</w:t>
      </w:r>
      <w:r w:rsidR="006B02B3">
        <w:rPr>
          <w:rFonts w:ascii="Garamond" w:hAnsi="Garamond"/>
        </w:rPr>
        <w:t>ve</w:t>
      </w:r>
      <w:r w:rsidR="00C23841">
        <w:rPr>
          <w:rFonts w:ascii="Garamond" w:hAnsi="Garamond"/>
        </w:rPr>
        <w:t xml:space="preserve"> benne az alkotási folyamatot</w:t>
      </w:r>
      <w:r w:rsidR="004D5A17">
        <w:rPr>
          <w:rFonts w:ascii="Garamond" w:hAnsi="Garamond"/>
        </w:rPr>
        <w:t xml:space="preserve">, </w:t>
      </w:r>
      <w:r w:rsidR="00C23841">
        <w:rPr>
          <w:rFonts w:ascii="Garamond" w:hAnsi="Garamond"/>
        </w:rPr>
        <w:t>megmagyarázod a kiválasztott képeket, vágásokat, színeket, zenét, hangeffekteket, stb.</w:t>
      </w:r>
    </w:p>
    <w:p w:rsidR="004D5A17" w:rsidRDefault="004D5A17" w:rsidP="004D5A17">
      <w:pPr>
        <w:rPr>
          <w:rFonts w:ascii="Garamond" w:hAnsi="Garamond"/>
        </w:rPr>
      </w:pPr>
    </w:p>
    <w:p w:rsidR="004D5A17" w:rsidRDefault="004D5A17" w:rsidP="004D5A17">
      <w:pPr>
        <w:rPr>
          <w:rFonts w:ascii="Garamond" w:hAnsi="Garamond"/>
          <w:b/>
        </w:rPr>
      </w:pPr>
      <w:r w:rsidRPr="00317266">
        <w:rPr>
          <w:rFonts w:ascii="Garamond" w:hAnsi="Garamond"/>
          <w:b/>
        </w:rPr>
        <w:t xml:space="preserve">Vizsga, </w:t>
      </w:r>
      <w:r w:rsidR="00591104">
        <w:rPr>
          <w:rFonts w:ascii="Arial" w:hAnsi="Arial" w:cs="Arial"/>
          <w:color w:val="222222"/>
          <w:shd w:val="clear" w:color="auto" w:fill="FFFFFF"/>
        </w:rPr>
        <w:t> </w:t>
      </w:r>
      <w:r w:rsidR="00591104">
        <w:rPr>
          <w:rFonts w:ascii="Arial" w:hAnsi="Arial" w:cs="Arial"/>
          <w:b/>
          <w:bCs/>
          <w:color w:val="222222"/>
          <w:shd w:val="clear" w:color="auto" w:fill="FFFFFF"/>
        </w:rPr>
        <w:t>péntek délután</w:t>
      </w:r>
      <w:r w:rsidR="00591104">
        <w:rPr>
          <w:rFonts w:ascii="Arial" w:hAnsi="Arial" w:cs="Arial"/>
          <w:color w:val="222222"/>
          <w:shd w:val="clear" w:color="auto" w:fill="FFFFFF"/>
        </w:rPr>
        <w:t> – június 14. 13 órától </w:t>
      </w:r>
      <w:r w:rsidRPr="00317266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a </w:t>
      </w:r>
      <w:r w:rsidR="00591104">
        <w:rPr>
          <w:rFonts w:ascii="Garamond" w:hAnsi="Garamond"/>
          <w:b/>
        </w:rPr>
        <w:t>kupacteremben</w:t>
      </w:r>
    </w:p>
    <w:p w:rsidR="00EA6281" w:rsidRDefault="00EA6281" w:rsidP="00EA6281">
      <w:r>
        <w:t xml:space="preserve">                                    J</w:t>
      </w:r>
      <w:r w:rsidR="004D5A17" w:rsidRPr="004D5A17">
        <w:t xml:space="preserve">ó munkát, sok sikert!  </w:t>
      </w:r>
      <w:r w:rsidR="007B1492">
        <w:t xml:space="preserve">Hites Borbála, </w:t>
      </w:r>
      <w:proofErr w:type="spellStart"/>
      <w:r>
        <w:t>Bodonczy</w:t>
      </w:r>
      <w:proofErr w:type="spellEnd"/>
      <w:r>
        <w:t xml:space="preserve"> Andrea, </w:t>
      </w:r>
      <w:r w:rsidR="007B1492">
        <w:t>Juhász Iván</w:t>
      </w:r>
      <w:r w:rsidR="004D5A17" w:rsidRPr="004D5A17">
        <w:t xml:space="preserve">     </w:t>
      </w:r>
    </w:p>
    <w:p w:rsidR="00591104" w:rsidRDefault="00EA6281" w:rsidP="00EA628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hitesbori@gmail.com</w:t>
      </w:r>
      <w:proofErr w:type="gramEnd"/>
      <w:r w:rsidR="004D5A17" w:rsidRPr="004D5A17">
        <w:t xml:space="preserve">                           </w:t>
      </w:r>
    </w:p>
    <w:sectPr w:rsidR="00591104" w:rsidSect="006B02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C3A"/>
    <w:multiLevelType w:val="hybridMultilevel"/>
    <w:tmpl w:val="D5301DEC"/>
    <w:lvl w:ilvl="0" w:tplc="4F9E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EE16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7"/>
    <w:rsid w:val="00074DA6"/>
    <w:rsid w:val="001F547C"/>
    <w:rsid w:val="00264EDB"/>
    <w:rsid w:val="00303A48"/>
    <w:rsid w:val="00405231"/>
    <w:rsid w:val="004D5A17"/>
    <w:rsid w:val="00591104"/>
    <w:rsid w:val="005B0869"/>
    <w:rsid w:val="0061437D"/>
    <w:rsid w:val="006355A0"/>
    <w:rsid w:val="006B02B3"/>
    <w:rsid w:val="007B1492"/>
    <w:rsid w:val="00C23841"/>
    <w:rsid w:val="00D54FCB"/>
    <w:rsid w:val="00D826F5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3A70"/>
  <w15:chartTrackingRefBased/>
  <w15:docId w15:val="{EF7F885A-FD23-47AC-BD79-2735469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911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A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aitop.top/tvid/bjXo9ymWl5w/babits-mih%C3%A1ly-csak-posta-volt%C3%A1l-sz%C3%B6vegvide%C3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CD00CE58</Template>
  <TotalTime>1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Hites Borbála</cp:lastModifiedBy>
  <cp:revision>2</cp:revision>
  <dcterms:created xsi:type="dcterms:W3CDTF">2019-06-03T09:52:00Z</dcterms:created>
  <dcterms:modified xsi:type="dcterms:W3CDTF">2019-06-03T09:52:00Z</dcterms:modified>
</cp:coreProperties>
</file>